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C0E0" w14:textId="7719A4E7" w:rsidR="0081577A" w:rsidRPr="005A759D" w:rsidRDefault="00C475F6" w:rsidP="00F86B66">
      <w:pPr>
        <w:ind w:left="-180"/>
        <w:contextualSpacing/>
        <w:jc w:val="center"/>
        <w:rPr>
          <w:rFonts w:ascii="Garamond" w:hAnsi="Garamond"/>
          <w:b/>
        </w:rPr>
      </w:pPr>
      <w:r w:rsidRPr="005A759D">
        <w:rPr>
          <w:rFonts w:ascii="Garamond" w:hAnsi="Garamond"/>
          <w:b/>
        </w:rPr>
        <w:t>Assignment Sheet</w:t>
      </w:r>
      <w:r w:rsidR="00160123">
        <w:rPr>
          <w:rFonts w:ascii="Garamond" w:hAnsi="Garamond"/>
          <w:b/>
        </w:rPr>
        <w:t>, Major Project 3:</w:t>
      </w:r>
      <w:r w:rsidRPr="005A759D">
        <w:rPr>
          <w:rFonts w:ascii="Garamond" w:hAnsi="Garamond"/>
          <w:b/>
        </w:rPr>
        <w:t xml:space="preserve"> </w:t>
      </w:r>
      <w:r w:rsidR="002B4C13">
        <w:rPr>
          <w:rFonts w:ascii="Garamond" w:hAnsi="Garamond"/>
          <w:b/>
        </w:rPr>
        <w:t>Summary, Analysis, and Response Essay</w:t>
      </w:r>
    </w:p>
    <w:p w14:paraId="73962B1B" w14:textId="0D6C0EC2" w:rsidR="00640009" w:rsidRPr="005A759D" w:rsidRDefault="009C0D84" w:rsidP="00F86B66">
      <w:pPr>
        <w:ind w:left="-180"/>
        <w:contextualSpacing/>
        <w:jc w:val="center"/>
        <w:rPr>
          <w:rFonts w:ascii="Garamond" w:hAnsi="Garamond"/>
          <w:b/>
        </w:rPr>
      </w:pPr>
      <w:r w:rsidRPr="005A759D">
        <w:rPr>
          <w:rFonts w:ascii="Garamond" w:hAnsi="Garamond"/>
          <w:b/>
        </w:rPr>
        <w:t>Prospectus Due:</w:t>
      </w:r>
      <w:r w:rsidR="007000B8">
        <w:rPr>
          <w:rFonts w:ascii="Garamond" w:hAnsi="Garamond"/>
          <w:b/>
        </w:rPr>
        <w:t xml:space="preserve"> </w:t>
      </w:r>
      <w:r w:rsidR="002A217F">
        <w:rPr>
          <w:rFonts w:ascii="Garamond" w:hAnsi="Garamond"/>
          <w:b/>
        </w:rPr>
        <w:t>2/28 |</w:t>
      </w:r>
      <w:r w:rsidR="00894988">
        <w:rPr>
          <w:rFonts w:ascii="Garamond" w:hAnsi="Garamond"/>
          <w:b/>
        </w:rPr>
        <w:t xml:space="preserve"> </w:t>
      </w:r>
      <w:r w:rsidR="002A217F">
        <w:rPr>
          <w:rFonts w:ascii="Garamond" w:hAnsi="Garamond"/>
          <w:b/>
        </w:rPr>
        <w:t>3/1</w:t>
      </w:r>
    </w:p>
    <w:p w14:paraId="68CC11AC" w14:textId="2B5BEDDB" w:rsidR="0037054B" w:rsidRPr="005A759D" w:rsidRDefault="00387CD6" w:rsidP="00F86B66">
      <w:pPr>
        <w:ind w:left="-180"/>
        <w:contextualSpacing/>
        <w:jc w:val="center"/>
        <w:rPr>
          <w:rFonts w:ascii="Garamond" w:hAnsi="Garamond"/>
          <w:b/>
        </w:rPr>
      </w:pPr>
      <w:r w:rsidRPr="005A759D">
        <w:rPr>
          <w:rFonts w:ascii="Garamond" w:hAnsi="Garamond"/>
          <w:b/>
        </w:rPr>
        <w:t>Draft Due for Peer Review</w:t>
      </w:r>
      <w:r w:rsidR="0037054B" w:rsidRPr="005A759D">
        <w:rPr>
          <w:rFonts w:ascii="Garamond" w:hAnsi="Garamond"/>
          <w:b/>
        </w:rPr>
        <w:t xml:space="preserve">: </w:t>
      </w:r>
      <w:r w:rsidR="008456C7">
        <w:rPr>
          <w:rFonts w:ascii="Garamond" w:hAnsi="Garamond"/>
          <w:b/>
        </w:rPr>
        <w:t>3/</w:t>
      </w:r>
      <w:r w:rsidR="002A217F">
        <w:rPr>
          <w:rFonts w:ascii="Garamond" w:hAnsi="Garamond"/>
          <w:b/>
        </w:rPr>
        <w:t xml:space="preserve">7 </w:t>
      </w:r>
      <w:r w:rsidR="00894988">
        <w:rPr>
          <w:rFonts w:ascii="Garamond" w:hAnsi="Garamond"/>
          <w:b/>
        </w:rPr>
        <w:t>|</w:t>
      </w:r>
      <w:r w:rsidR="002A217F">
        <w:rPr>
          <w:rFonts w:ascii="Garamond" w:hAnsi="Garamond"/>
          <w:b/>
        </w:rPr>
        <w:t xml:space="preserve"> 3/8</w:t>
      </w:r>
    </w:p>
    <w:p w14:paraId="55768600" w14:textId="292B21A4" w:rsidR="0037054B" w:rsidRPr="005A759D" w:rsidRDefault="0037054B" w:rsidP="00F86B66">
      <w:pPr>
        <w:ind w:left="-180"/>
        <w:contextualSpacing/>
        <w:jc w:val="center"/>
        <w:rPr>
          <w:rFonts w:ascii="Garamond" w:hAnsi="Garamond"/>
          <w:b/>
        </w:rPr>
      </w:pPr>
      <w:r w:rsidRPr="005A759D">
        <w:rPr>
          <w:rFonts w:ascii="Garamond" w:hAnsi="Garamond"/>
          <w:b/>
        </w:rPr>
        <w:t xml:space="preserve">Final Draft Due: </w:t>
      </w:r>
      <w:r w:rsidR="008456C7">
        <w:rPr>
          <w:rFonts w:ascii="Garamond" w:hAnsi="Garamond"/>
          <w:b/>
        </w:rPr>
        <w:t>3/</w:t>
      </w:r>
      <w:r w:rsidR="002A217F">
        <w:rPr>
          <w:rFonts w:ascii="Garamond" w:hAnsi="Garamond"/>
          <w:b/>
        </w:rPr>
        <w:t xml:space="preserve">9 </w:t>
      </w:r>
      <w:r w:rsidR="00894988">
        <w:rPr>
          <w:rFonts w:ascii="Garamond" w:hAnsi="Garamond"/>
          <w:b/>
        </w:rPr>
        <w:t>|</w:t>
      </w:r>
      <w:r w:rsidR="002A217F">
        <w:rPr>
          <w:rFonts w:ascii="Garamond" w:hAnsi="Garamond"/>
          <w:b/>
        </w:rPr>
        <w:t xml:space="preserve"> 3/10</w:t>
      </w:r>
    </w:p>
    <w:p w14:paraId="1E8D1BB5" w14:textId="77777777" w:rsidR="0081577A" w:rsidRPr="005A759D" w:rsidRDefault="0081577A" w:rsidP="00F86B66">
      <w:pPr>
        <w:ind w:left="-180"/>
        <w:contextualSpacing/>
        <w:rPr>
          <w:rFonts w:ascii="Garamond" w:hAnsi="Garamond"/>
          <w:b/>
        </w:rPr>
      </w:pPr>
    </w:p>
    <w:p w14:paraId="2E414E23" w14:textId="76534168" w:rsidR="00AB578D" w:rsidRDefault="00AB578D" w:rsidP="00F86B66">
      <w:pPr>
        <w:ind w:left="-180"/>
        <w:contextualSpacing/>
        <w:rPr>
          <w:rFonts w:ascii="Garamond" w:hAnsi="Garamond"/>
        </w:rPr>
      </w:pPr>
      <w:r w:rsidRPr="005A759D">
        <w:rPr>
          <w:rFonts w:ascii="Garamond" w:hAnsi="Garamond"/>
          <w:b/>
        </w:rPr>
        <w:t>Purpose</w:t>
      </w:r>
      <w:r w:rsidR="00FD476B" w:rsidRPr="005A759D">
        <w:rPr>
          <w:rFonts w:ascii="Garamond" w:hAnsi="Garamond"/>
        </w:rPr>
        <w:t>:  Our goal in this project</w:t>
      </w:r>
      <w:r w:rsidRPr="005A759D">
        <w:rPr>
          <w:rFonts w:ascii="Garamond" w:hAnsi="Garamond"/>
        </w:rPr>
        <w:t xml:space="preserve"> is to practice </w:t>
      </w:r>
      <w:r w:rsidR="007D7637" w:rsidRPr="005A759D">
        <w:rPr>
          <w:rFonts w:ascii="Garamond" w:hAnsi="Garamond"/>
        </w:rPr>
        <w:t xml:space="preserve">effective </w:t>
      </w:r>
      <w:r w:rsidR="00DF1587">
        <w:rPr>
          <w:rFonts w:ascii="Garamond" w:hAnsi="Garamond"/>
        </w:rPr>
        <w:t xml:space="preserve">analysis: take a “text” and show your reader how it works. In this case, you’ll be analyzing a college website and you’ll be using that website as the source for this essay.  </w:t>
      </w:r>
      <w:r w:rsidR="007D7637" w:rsidRPr="005A759D">
        <w:rPr>
          <w:rFonts w:ascii="Garamond" w:hAnsi="Garamond"/>
        </w:rPr>
        <w:t xml:space="preserve">We will </w:t>
      </w:r>
      <w:r w:rsidRPr="005A759D">
        <w:rPr>
          <w:rFonts w:ascii="Garamond" w:hAnsi="Garamond"/>
        </w:rPr>
        <w:t>focus on summarizing</w:t>
      </w:r>
      <w:r w:rsidR="00561222" w:rsidRPr="005A759D">
        <w:rPr>
          <w:rFonts w:ascii="Garamond" w:hAnsi="Garamond"/>
        </w:rPr>
        <w:t>, analyzing,</w:t>
      </w:r>
      <w:r w:rsidRPr="005A759D">
        <w:rPr>
          <w:rFonts w:ascii="Garamond" w:hAnsi="Garamond"/>
        </w:rPr>
        <w:t xml:space="preserve"> and responding because this is t</w:t>
      </w:r>
      <w:r w:rsidR="00D51722" w:rsidRPr="005A759D">
        <w:rPr>
          <w:rFonts w:ascii="Garamond" w:hAnsi="Garamond"/>
        </w:rPr>
        <w:t>he most effective way to join a</w:t>
      </w:r>
      <w:r w:rsidRPr="005A759D">
        <w:rPr>
          <w:rFonts w:ascii="Garamond" w:hAnsi="Garamond"/>
        </w:rPr>
        <w:t xml:space="preserve"> conversation with other writers, to fully comprehend the writings of others</w:t>
      </w:r>
      <w:r w:rsidR="00561222" w:rsidRPr="005A759D">
        <w:rPr>
          <w:rFonts w:ascii="Garamond" w:hAnsi="Garamond"/>
        </w:rPr>
        <w:t>,</w:t>
      </w:r>
      <w:r w:rsidRPr="005A759D">
        <w:rPr>
          <w:rFonts w:ascii="Garamond" w:hAnsi="Garamond"/>
        </w:rPr>
        <w:t xml:space="preserve"> and to </w:t>
      </w:r>
      <w:proofErr w:type="gramStart"/>
      <w:r w:rsidRPr="005A759D">
        <w:rPr>
          <w:rFonts w:ascii="Garamond" w:hAnsi="Garamond"/>
        </w:rPr>
        <w:t xml:space="preserve">comprehensively and forcefully </w:t>
      </w:r>
      <w:r w:rsidR="007D7637" w:rsidRPr="005A759D">
        <w:rPr>
          <w:rFonts w:ascii="Garamond" w:hAnsi="Garamond"/>
        </w:rPr>
        <w:t xml:space="preserve">answer </w:t>
      </w:r>
      <w:r w:rsidRPr="005A759D">
        <w:rPr>
          <w:rFonts w:ascii="Garamond" w:hAnsi="Garamond"/>
        </w:rPr>
        <w:t>with our own ideas</w:t>
      </w:r>
      <w:proofErr w:type="gramEnd"/>
      <w:r w:rsidRPr="005A759D">
        <w:rPr>
          <w:rFonts w:ascii="Garamond" w:hAnsi="Garamond"/>
        </w:rPr>
        <w:t xml:space="preserve">. </w:t>
      </w:r>
      <w:r w:rsidR="00685A47" w:rsidRPr="005A759D">
        <w:rPr>
          <w:rFonts w:ascii="Garamond" w:hAnsi="Garamond"/>
        </w:rPr>
        <w:t xml:space="preserve">Most academic writing is analyzing, </w:t>
      </w:r>
      <w:r w:rsidR="002B4C13">
        <w:rPr>
          <w:rFonts w:ascii="Garamond" w:hAnsi="Garamond"/>
        </w:rPr>
        <w:t xml:space="preserve">with some </w:t>
      </w:r>
      <w:r w:rsidR="002B4C13" w:rsidRPr="005A759D">
        <w:rPr>
          <w:rFonts w:ascii="Garamond" w:hAnsi="Garamond"/>
        </w:rPr>
        <w:t>summarizing</w:t>
      </w:r>
      <w:r w:rsidR="002B4C13">
        <w:rPr>
          <w:rFonts w:ascii="Garamond" w:hAnsi="Garamond"/>
        </w:rPr>
        <w:t xml:space="preserve"> </w:t>
      </w:r>
      <w:r w:rsidR="00685A47" w:rsidRPr="005A759D">
        <w:rPr>
          <w:rFonts w:ascii="Garamond" w:hAnsi="Garamond"/>
        </w:rPr>
        <w:t>and responding, and this project gives you practice and real-time feedback in improving those skills.</w:t>
      </w:r>
    </w:p>
    <w:p w14:paraId="6A4D8B41" w14:textId="3BE41F5F" w:rsidR="005A759D" w:rsidRDefault="005A759D" w:rsidP="00F86B66">
      <w:pPr>
        <w:ind w:left="-180"/>
        <w:contextualSpacing/>
        <w:rPr>
          <w:rFonts w:ascii="Garamond" w:hAnsi="Garamond"/>
        </w:rPr>
      </w:pPr>
    </w:p>
    <w:p w14:paraId="1F79C66F" w14:textId="77777777" w:rsidR="001C4849" w:rsidRDefault="005A759D" w:rsidP="00DF1587">
      <w:pPr>
        <w:ind w:left="-180"/>
        <w:contextualSpacing/>
        <w:rPr>
          <w:rFonts w:ascii="Garamond" w:hAnsi="Garamond"/>
        </w:rPr>
      </w:pPr>
      <w:r w:rsidRPr="005A759D">
        <w:rPr>
          <w:rFonts w:ascii="Garamond" w:hAnsi="Garamond"/>
          <w:b/>
          <w:bCs/>
        </w:rPr>
        <w:t xml:space="preserve">You will summarize, analyze, and respond to </w:t>
      </w:r>
      <w:r w:rsidR="00DF1587">
        <w:rPr>
          <w:rFonts w:ascii="Garamond" w:hAnsi="Garamond"/>
          <w:b/>
          <w:bCs/>
        </w:rPr>
        <w:t xml:space="preserve">a college website. </w:t>
      </w:r>
      <w:r w:rsidR="00DF1587">
        <w:rPr>
          <w:rFonts w:ascii="Garamond" w:hAnsi="Garamond"/>
        </w:rPr>
        <w:t xml:space="preserve">Using resources such as </w:t>
      </w:r>
      <w:hyperlink r:id="rId8" w:anchor="Institution_type" w:history="1">
        <w:r w:rsidR="00DF1587" w:rsidRPr="001C4849">
          <w:rPr>
            <w:rStyle w:val="Hyperlink"/>
            <w:rFonts w:ascii="Garamond" w:hAnsi="Garamond"/>
          </w:rPr>
          <w:t xml:space="preserve">the Wikipedia List of </w:t>
        </w:r>
        <w:r w:rsidR="001C4849" w:rsidRPr="001C4849">
          <w:rPr>
            <w:rStyle w:val="Hyperlink"/>
            <w:rFonts w:ascii="Garamond" w:hAnsi="Garamond"/>
          </w:rPr>
          <w:t>Colleges,</w:t>
        </w:r>
      </w:hyperlink>
      <w:r w:rsidR="001C4849">
        <w:rPr>
          <w:rFonts w:ascii="Garamond" w:hAnsi="Garamond"/>
        </w:rPr>
        <w:t xml:space="preserve"> you will begin by exploring types of colleges in the U.S. You will have to eventually pick one college website.</w:t>
      </w:r>
    </w:p>
    <w:p w14:paraId="296F47CC" w14:textId="77777777" w:rsidR="001C4849" w:rsidRDefault="001C4849" w:rsidP="00DF1587">
      <w:pPr>
        <w:ind w:left="-180"/>
        <w:contextualSpacing/>
        <w:rPr>
          <w:rFonts w:ascii="Garamond" w:hAnsi="Garamond"/>
        </w:rPr>
      </w:pPr>
    </w:p>
    <w:p w14:paraId="6904703C" w14:textId="6775B57B" w:rsidR="00CE5410" w:rsidRDefault="001C4849" w:rsidP="00CE5410">
      <w:pPr>
        <w:ind w:left="-180"/>
        <w:contextualSpacing/>
        <w:rPr>
          <w:rFonts w:ascii="Garamond" w:hAnsi="Garamond"/>
        </w:rPr>
      </w:pPr>
      <w:r w:rsidRPr="001C4849">
        <w:rPr>
          <w:rFonts w:ascii="Garamond" w:hAnsi="Garamond"/>
          <w:b/>
          <w:bCs/>
        </w:rPr>
        <w:t xml:space="preserve">How to get started: </w:t>
      </w:r>
      <w:r>
        <w:rPr>
          <w:rFonts w:ascii="Garamond" w:hAnsi="Garamond"/>
        </w:rPr>
        <w:t>We’ll do some of this in class, but you can get started by browsing through lists of specific types of colleges, or colleges in a specific city or state, or colleges grouped in some other interesting way. Avoid colleges you’ve heard of as you’re browsing; having preconceived notions of a specific college may get in the way of you having a clear view of it.</w:t>
      </w:r>
      <w:r w:rsidR="00894988">
        <w:rPr>
          <w:rFonts w:ascii="Garamond" w:hAnsi="Garamond"/>
        </w:rPr>
        <w:t xml:space="preserve"> One you’ve settle</w:t>
      </w:r>
      <w:r w:rsidR="00CE5410">
        <w:rPr>
          <w:rFonts w:ascii="Garamond" w:hAnsi="Garamond"/>
        </w:rPr>
        <w:t>d</w:t>
      </w:r>
      <w:r w:rsidR="00894988">
        <w:rPr>
          <w:rFonts w:ascii="Garamond" w:hAnsi="Garamond"/>
        </w:rPr>
        <w:t xml:space="preserve"> on a handful</w:t>
      </w:r>
      <w:r w:rsidR="00F42D1D">
        <w:rPr>
          <w:rFonts w:ascii="Garamond" w:hAnsi="Garamond"/>
        </w:rPr>
        <w:t xml:space="preserve"> (3-6)</w:t>
      </w:r>
      <w:r w:rsidR="00894988">
        <w:rPr>
          <w:rFonts w:ascii="Garamond" w:hAnsi="Garamond"/>
        </w:rPr>
        <w:t xml:space="preserve"> of potential websites to analyze, then go through the list of analytical &amp; rhetorical strategies (in the “Analytical &amp; Rhetorical Strategies” module in </w:t>
      </w:r>
      <w:proofErr w:type="spellStart"/>
      <w:r w:rsidR="00894988">
        <w:rPr>
          <w:rFonts w:ascii="Garamond" w:hAnsi="Garamond"/>
        </w:rPr>
        <w:t>iCollege</w:t>
      </w:r>
      <w:proofErr w:type="spellEnd"/>
      <w:r w:rsidR="00894988">
        <w:rPr>
          <w:rFonts w:ascii="Garamond" w:hAnsi="Garamond"/>
        </w:rPr>
        <w:t>)</w:t>
      </w:r>
      <w:r w:rsidR="00CE5410">
        <w:rPr>
          <w:rFonts w:ascii="Garamond" w:hAnsi="Garamond"/>
        </w:rPr>
        <w:t>:</w:t>
      </w:r>
    </w:p>
    <w:p w14:paraId="7E1B6800" w14:textId="77777777" w:rsidR="00CE5410" w:rsidRDefault="00CE5410" w:rsidP="00CE5410">
      <w:pPr>
        <w:ind w:left="-180"/>
        <w:contextualSpacing/>
        <w:rPr>
          <w:rFonts w:ascii="Garamond" w:hAnsi="Garamond"/>
        </w:rPr>
      </w:pPr>
    </w:p>
    <w:p w14:paraId="455381DD" w14:textId="55077E11" w:rsidR="00D0536E" w:rsidRPr="00CE5410" w:rsidRDefault="00C60DBB" w:rsidP="00CE5410">
      <w:pPr>
        <w:ind w:left="-180"/>
        <w:contextualSpacing/>
        <w:rPr>
          <w:rFonts w:ascii="Garamond" w:hAnsi="Garamond"/>
          <w:b/>
          <w:bCs/>
        </w:rPr>
      </w:pPr>
      <w:r w:rsidRPr="00CE5410">
        <w:rPr>
          <w:rFonts w:ascii="Garamond" w:hAnsi="Garamond"/>
          <w:b/>
          <w:bCs/>
        </w:rPr>
        <w:t xml:space="preserve">Your job here is to analyze how the </w:t>
      </w:r>
      <w:r w:rsidR="00CE5410" w:rsidRPr="00CE5410">
        <w:rPr>
          <w:rFonts w:ascii="Garamond" w:hAnsi="Garamond"/>
          <w:b/>
          <w:bCs/>
        </w:rPr>
        <w:t>college website</w:t>
      </w:r>
      <w:r w:rsidRPr="00CE5410">
        <w:rPr>
          <w:rFonts w:ascii="Garamond" w:hAnsi="Garamond"/>
          <w:b/>
          <w:bCs/>
        </w:rPr>
        <w:t xml:space="preserve"> uses rhetorical strategies. Writers use these strategies to persuade their audience of their arguments, and there are two lists</w:t>
      </w:r>
      <w:r w:rsidR="00CE5410" w:rsidRPr="00CE5410">
        <w:rPr>
          <w:rFonts w:ascii="Garamond" w:hAnsi="Garamond"/>
          <w:b/>
          <w:bCs/>
        </w:rPr>
        <w:t xml:space="preserve">: </w:t>
      </w:r>
      <w:r w:rsidRPr="00CE5410">
        <w:rPr>
          <w:rFonts w:ascii="Garamond" w:hAnsi="Garamond"/>
          <w:b/>
          <w:bCs/>
        </w:rPr>
        <w:t xml:space="preserve">strategies that work within a given piece or on the sentence level (the APATSARC list) and </w:t>
      </w:r>
      <w:r w:rsidR="006A6868" w:rsidRPr="00CE5410">
        <w:rPr>
          <w:rFonts w:ascii="Garamond" w:hAnsi="Garamond"/>
          <w:b/>
          <w:bCs/>
        </w:rPr>
        <w:t>strategies that work within a larger context, often involving things outside the essa</w:t>
      </w:r>
      <w:r w:rsidR="00F42D1D">
        <w:rPr>
          <w:rFonts w:ascii="Garamond" w:hAnsi="Garamond"/>
          <w:b/>
          <w:bCs/>
        </w:rPr>
        <w:t>y, such as current historical contexts</w:t>
      </w:r>
      <w:r w:rsidR="006A6868" w:rsidRPr="00CE5410">
        <w:rPr>
          <w:rFonts w:ascii="Garamond" w:hAnsi="Garamond"/>
          <w:b/>
          <w:bCs/>
        </w:rPr>
        <w:t xml:space="preserve">. You will analyze your author’s use of two strategies, </w:t>
      </w:r>
      <w:r w:rsidR="00D0536E" w:rsidRPr="00CE5410">
        <w:rPr>
          <w:rFonts w:ascii="Garamond" w:hAnsi="Garamond"/>
          <w:b/>
          <w:bCs/>
        </w:rPr>
        <w:t xml:space="preserve">ONE each from the APATSARC list and from the </w:t>
      </w:r>
      <w:r w:rsidR="002B4C13" w:rsidRPr="00CE5410">
        <w:rPr>
          <w:rFonts w:ascii="Garamond" w:hAnsi="Garamond"/>
          <w:b/>
          <w:bCs/>
        </w:rPr>
        <w:t xml:space="preserve">Large </w:t>
      </w:r>
      <w:r w:rsidR="00D0536E" w:rsidRPr="00CE5410">
        <w:rPr>
          <w:rFonts w:ascii="Garamond" w:hAnsi="Garamond"/>
          <w:b/>
          <w:bCs/>
        </w:rPr>
        <w:t>Rhetorical Strategies definitions</w:t>
      </w:r>
      <w:r w:rsidR="00CE5410" w:rsidRPr="00CE5410">
        <w:rPr>
          <w:rFonts w:ascii="Garamond" w:hAnsi="Garamond"/>
          <w:b/>
          <w:bCs/>
        </w:rPr>
        <w:t>.</w:t>
      </w:r>
    </w:p>
    <w:p w14:paraId="0E29C535" w14:textId="77777777" w:rsidR="007000B8" w:rsidRPr="005A759D" w:rsidRDefault="007000B8" w:rsidP="00F86B66">
      <w:pPr>
        <w:ind w:left="-180"/>
        <w:contextualSpacing/>
        <w:rPr>
          <w:rFonts w:ascii="Garamond" w:hAnsi="Garamond"/>
        </w:rPr>
      </w:pPr>
    </w:p>
    <w:p w14:paraId="0E387A96" w14:textId="3C656897" w:rsidR="002B4C13" w:rsidRDefault="00685A47" w:rsidP="00F86B66">
      <w:pPr>
        <w:ind w:left="-180"/>
        <w:contextualSpacing/>
        <w:rPr>
          <w:rFonts w:ascii="Garamond" w:hAnsi="Garamond"/>
          <w:b/>
          <w:bCs/>
        </w:rPr>
      </w:pPr>
      <w:r w:rsidRPr="005A759D">
        <w:rPr>
          <w:rFonts w:ascii="Garamond" w:hAnsi="Garamond"/>
          <w:b/>
        </w:rPr>
        <w:t>Your prosp</w:t>
      </w:r>
      <w:r w:rsidR="001A09F9" w:rsidRPr="005A759D">
        <w:rPr>
          <w:rFonts w:ascii="Garamond" w:hAnsi="Garamond"/>
          <w:b/>
        </w:rPr>
        <w:t xml:space="preserve">ectus, due </w:t>
      </w:r>
      <w:r w:rsidR="00D0536E">
        <w:rPr>
          <w:rFonts w:ascii="Garamond" w:hAnsi="Garamond"/>
          <w:b/>
        </w:rPr>
        <w:t xml:space="preserve">by </w:t>
      </w:r>
      <w:proofErr w:type="spellStart"/>
      <w:r w:rsidR="00DF1587">
        <w:rPr>
          <w:rFonts w:ascii="Garamond" w:hAnsi="Garamond"/>
          <w:b/>
        </w:rPr>
        <w:t>classtime</w:t>
      </w:r>
      <w:proofErr w:type="spellEnd"/>
      <w:r w:rsidR="00D0536E">
        <w:rPr>
          <w:rFonts w:ascii="Garamond" w:hAnsi="Garamond"/>
          <w:b/>
        </w:rPr>
        <w:t xml:space="preserve"> </w:t>
      </w:r>
      <w:r w:rsidR="00CE0A92">
        <w:rPr>
          <w:rFonts w:ascii="Garamond" w:hAnsi="Garamond"/>
          <w:b/>
        </w:rPr>
        <w:t xml:space="preserve">in </w:t>
      </w:r>
      <w:proofErr w:type="spellStart"/>
      <w:r w:rsidR="00CE0A92">
        <w:rPr>
          <w:rFonts w:ascii="Garamond" w:hAnsi="Garamond"/>
          <w:b/>
        </w:rPr>
        <w:t>iCollege</w:t>
      </w:r>
      <w:proofErr w:type="spellEnd"/>
      <w:r w:rsidR="00CE0A92">
        <w:rPr>
          <w:rFonts w:ascii="Garamond" w:hAnsi="Garamond"/>
          <w:b/>
        </w:rPr>
        <w:t xml:space="preserve"> on</w:t>
      </w:r>
      <w:r w:rsidR="008456C7">
        <w:rPr>
          <w:rFonts w:ascii="Garamond" w:hAnsi="Garamond"/>
          <w:b/>
        </w:rPr>
        <w:t xml:space="preserve"> </w:t>
      </w:r>
      <w:r w:rsidR="00DF1587">
        <w:rPr>
          <w:rFonts w:ascii="Garamond" w:hAnsi="Garamond"/>
          <w:b/>
        </w:rPr>
        <w:t>2/28 or 3/1</w:t>
      </w:r>
      <w:r w:rsidR="00ED4BF0" w:rsidRPr="005A759D">
        <w:rPr>
          <w:rFonts w:ascii="Garamond" w:hAnsi="Garamond"/>
        </w:rPr>
        <w:t xml:space="preserve"> should inclu</w:t>
      </w:r>
      <w:r w:rsidRPr="005A759D">
        <w:rPr>
          <w:rFonts w:ascii="Garamond" w:hAnsi="Garamond"/>
        </w:rPr>
        <w:t xml:space="preserve">de </w:t>
      </w:r>
      <w:r w:rsidR="00894988">
        <w:rPr>
          <w:rFonts w:ascii="Garamond" w:hAnsi="Garamond"/>
        </w:rPr>
        <w:t>2</w:t>
      </w:r>
      <w:r w:rsidRPr="005A759D">
        <w:rPr>
          <w:rFonts w:ascii="Garamond" w:hAnsi="Garamond"/>
        </w:rPr>
        <w:t xml:space="preserve"> short items</w:t>
      </w:r>
      <w:r w:rsidRPr="00002C25">
        <w:rPr>
          <w:rFonts w:ascii="Garamond" w:hAnsi="Garamond"/>
          <w:b/>
          <w:bCs/>
        </w:rPr>
        <w:t xml:space="preserve">: </w:t>
      </w:r>
    </w:p>
    <w:p w14:paraId="34A04870" w14:textId="2C6722A1" w:rsidR="00894988" w:rsidRDefault="002B4C13" w:rsidP="00894988">
      <w:pPr>
        <w:pStyle w:val="ListParagraph"/>
        <w:numPr>
          <w:ilvl w:val="0"/>
          <w:numId w:val="5"/>
        </w:numPr>
        <w:rPr>
          <w:rFonts w:ascii="Garamond" w:hAnsi="Garamond"/>
        </w:rPr>
      </w:pPr>
      <w:r>
        <w:rPr>
          <w:rFonts w:ascii="Garamond" w:hAnsi="Garamond"/>
        </w:rPr>
        <w:t>W</w:t>
      </w:r>
      <w:r w:rsidR="00685A47" w:rsidRPr="002B4C13">
        <w:rPr>
          <w:rFonts w:ascii="Garamond" w:hAnsi="Garamond"/>
        </w:rPr>
        <w:t xml:space="preserve">hich </w:t>
      </w:r>
      <w:r w:rsidR="00894988">
        <w:rPr>
          <w:rFonts w:ascii="Garamond" w:hAnsi="Garamond"/>
        </w:rPr>
        <w:t xml:space="preserve">3 </w:t>
      </w:r>
      <w:r w:rsidR="00DF1587">
        <w:rPr>
          <w:rFonts w:ascii="Garamond" w:hAnsi="Garamond"/>
        </w:rPr>
        <w:t>college website</w:t>
      </w:r>
      <w:r w:rsidR="00894988">
        <w:rPr>
          <w:rFonts w:ascii="Garamond" w:hAnsi="Garamond"/>
        </w:rPr>
        <w:t xml:space="preserve">s, </w:t>
      </w:r>
      <w:r w:rsidR="00894988">
        <w:rPr>
          <w:rFonts w:ascii="Garamond" w:hAnsi="Garamond"/>
        </w:rPr>
        <w:t>ranked in order of preference,</w:t>
      </w:r>
      <w:r w:rsidR="001A09F9" w:rsidRPr="002B4C13">
        <w:rPr>
          <w:rFonts w:ascii="Garamond" w:hAnsi="Garamond"/>
        </w:rPr>
        <w:t xml:space="preserve"> you </w:t>
      </w:r>
      <w:r w:rsidR="00894988">
        <w:rPr>
          <w:rFonts w:ascii="Garamond" w:hAnsi="Garamond"/>
        </w:rPr>
        <w:t>want</w:t>
      </w:r>
      <w:r>
        <w:rPr>
          <w:rFonts w:ascii="Garamond" w:hAnsi="Garamond"/>
        </w:rPr>
        <w:t xml:space="preserve"> to summarize, analyze, and respond to</w:t>
      </w:r>
      <w:r w:rsidR="00894988">
        <w:rPr>
          <w:rFonts w:ascii="Garamond" w:hAnsi="Garamond"/>
        </w:rPr>
        <w:t xml:space="preserve">, and why (a sentence here is fine) </w:t>
      </w:r>
    </w:p>
    <w:p w14:paraId="05CDA807" w14:textId="196A42D9" w:rsidR="002B4C13" w:rsidRPr="00894988" w:rsidRDefault="002B4C13" w:rsidP="00894988">
      <w:pPr>
        <w:pStyle w:val="ListParagraph"/>
        <w:numPr>
          <w:ilvl w:val="0"/>
          <w:numId w:val="5"/>
        </w:numPr>
        <w:rPr>
          <w:rFonts w:ascii="Garamond" w:hAnsi="Garamond"/>
        </w:rPr>
      </w:pPr>
      <w:r w:rsidRPr="00894988">
        <w:rPr>
          <w:rFonts w:ascii="Garamond" w:hAnsi="Garamond"/>
        </w:rPr>
        <w:t>W</w:t>
      </w:r>
      <w:r w:rsidR="00ED4BF0" w:rsidRPr="00894988">
        <w:rPr>
          <w:rFonts w:ascii="Garamond" w:hAnsi="Garamond"/>
        </w:rPr>
        <w:t>hich</w:t>
      </w:r>
      <w:r w:rsidR="00685A47" w:rsidRPr="00894988">
        <w:rPr>
          <w:rFonts w:ascii="Garamond" w:hAnsi="Garamond"/>
          <w:b/>
        </w:rPr>
        <w:t xml:space="preserve"> </w:t>
      </w:r>
      <w:r w:rsidR="00ED4BF0" w:rsidRPr="00894988">
        <w:rPr>
          <w:rFonts w:ascii="Garamond" w:hAnsi="Garamond"/>
        </w:rPr>
        <w:t xml:space="preserve">APATSARC </w:t>
      </w:r>
      <w:r w:rsidRPr="00894988">
        <w:rPr>
          <w:rFonts w:ascii="Garamond" w:hAnsi="Garamond"/>
        </w:rPr>
        <w:t>strategy and which Large Rhetorical strategy</w:t>
      </w:r>
      <w:r w:rsidR="00ED4BF0" w:rsidRPr="00894988">
        <w:rPr>
          <w:rFonts w:ascii="Garamond" w:hAnsi="Garamond"/>
        </w:rPr>
        <w:t xml:space="preserve"> you think you’ll focus on</w:t>
      </w:r>
      <w:r w:rsidRPr="00894988">
        <w:rPr>
          <w:rFonts w:ascii="Garamond" w:hAnsi="Garamond"/>
        </w:rPr>
        <w:t xml:space="preserve"> (1 from each list)</w:t>
      </w:r>
    </w:p>
    <w:p w14:paraId="590E9746" w14:textId="1FCE3D10" w:rsidR="005C4713" w:rsidRDefault="005C4713" w:rsidP="00CE5410">
      <w:pPr>
        <w:contextualSpacing/>
        <w:rPr>
          <w:rFonts w:ascii="Garamond" w:hAnsi="Garamond"/>
        </w:rPr>
      </w:pPr>
    </w:p>
    <w:p w14:paraId="4609401E" w14:textId="6A1C09A1" w:rsidR="005C4713" w:rsidRPr="005A759D" w:rsidRDefault="00CE5410" w:rsidP="00F42D1D">
      <w:pPr>
        <w:ind w:left="-180"/>
        <w:contextualSpacing/>
        <w:rPr>
          <w:rFonts w:ascii="Garamond" w:hAnsi="Garamond"/>
        </w:rPr>
      </w:pPr>
      <w:r w:rsidRPr="00CE5410">
        <w:rPr>
          <w:rFonts w:ascii="Garamond" w:hAnsi="Garamond"/>
          <w:b/>
          <w:bCs/>
        </w:rPr>
        <w:t>After you get your prospectus back from me telling you which website to analyze, start</w:t>
      </w:r>
      <w:r>
        <w:rPr>
          <w:rFonts w:ascii="Garamond" w:hAnsi="Garamond"/>
        </w:rPr>
        <w:t xml:space="preserve"> by carefully going through the website and</w:t>
      </w:r>
      <w:r w:rsidR="005C4713" w:rsidRPr="00CE5410">
        <w:rPr>
          <w:rFonts w:ascii="Garamond" w:hAnsi="Garamond"/>
        </w:rPr>
        <w:t xml:space="preserve"> noting any significant statements or argumentative strategies. </w:t>
      </w:r>
      <w:r>
        <w:rPr>
          <w:rFonts w:ascii="Garamond" w:hAnsi="Garamond"/>
        </w:rPr>
        <w:t xml:space="preserve">You need to get a sense of the website overall and then select examples of what you see in the school’s website. </w:t>
      </w:r>
      <w:r w:rsidR="00F42D1D">
        <w:rPr>
          <w:rFonts w:ascii="Garamond" w:hAnsi="Garamond"/>
        </w:rPr>
        <w:t xml:space="preserve">Take your chosen APATSARC strategy and find a list of examples of the website using that </w:t>
      </w:r>
      <w:r w:rsidR="007C1F75">
        <w:rPr>
          <w:rFonts w:ascii="Garamond" w:hAnsi="Garamond"/>
        </w:rPr>
        <w:t>strategy,</w:t>
      </w:r>
      <w:r w:rsidR="002B4C13" w:rsidRPr="00CE5410">
        <w:rPr>
          <w:rFonts w:ascii="Garamond" w:hAnsi="Garamond"/>
        </w:rPr>
        <w:t xml:space="preserve"> then do the same for the large rhetorical strategies. </w:t>
      </w:r>
      <w:r w:rsidR="007C1F75">
        <w:rPr>
          <w:rFonts w:ascii="Garamond" w:hAnsi="Garamond"/>
        </w:rPr>
        <w:t xml:space="preserve">Then with these lists of examples (quotes or paraphrases), </w:t>
      </w:r>
      <w:r w:rsidR="005C4713" w:rsidRPr="00CE5410">
        <w:rPr>
          <w:rFonts w:ascii="Garamond" w:hAnsi="Garamond"/>
        </w:rPr>
        <w:t>free-write a series of “source bricks</w:t>
      </w:r>
      <w:r w:rsidR="002B4C13" w:rsidRPr="00CE5410">
        <w:rPr>
          <w:rFonts w:ascii="Garamond" w:hAnsi="Garamond"/>
        </w:rPr>
        <w:t xml:space="preserve">” (see the “Using Sources” module in </w:t>
      </w:r>
      <w:proofErr w:type="spellStart"/>
      <w:r w:rsidR="002B4C13" w:rsidRPr="00CE5410">
        <w:rPr>
          <w:rFonts w:ascii="Garamond" w:hAnsi="Garamond"/>
        </w:rPr>
        <w:t>iCollege</w:t>
      </w:r>
      <w:proofErr w:type="spellEnd"/>
      <w:r w:rsidR="002B4C13" w:rsidRPr="00CE5410">
        <w:rPr>
          <w:rFonts w:ascii="Garamond" w:hAnsi="Garamond"/>
        </w:rPr>
        <w:t>) for each one, knowing that you won’t</w:t>
      </w:r>
      <w:r w:rsidR="002B4C13">
        <w:rPr>
          <w:rFonts w:ascii="Garamond" w:hAnsi="Garamond"/>
        </w:rPr>
        <w:t xml:space="preserve"> keep all of them. The point for this part of the process (the beginning) is that you create as many source bricks as possible and then keep the best ones when it’s time to sort through and order them. </w:t>
      </w:r>
    </w:p>
    <w:p w14:paraId="1A5F5F1F" w14:textId="77777777" w:rsidR="00AB578D" w:rsidRPr="005A759D" w:rsidRDefault="00AB578D" w:rsidP="00F86B66">
      <w:pPr>
        <w:ind w:left="-180"/>
        <w:contextualSpacing/>
        <w:rPr>
          <w:rFonts w:ascii="Garamond" w:hAnsi="Garamond"/>
        </w:rPr>
      </w:pPr>
    </w:p>
    <w:p w14:paraId="62526474" w14:textId="05F92164" w:rsidR="00BD4261" w:rsidRPr="005A759D" w:rsidRDefault="00D51722" w:rsidP="00F86B66">
      <w:pPr>
        <w:ind w:left="-180"/>
        <w:contextualSpacing/>
        <w:rPr>
          <w:rFonts w:ascii="Garamond" w:hAnsi="Garamond"/>
        </w:rPr>
      </w:pPr>
      <w:r w:rsidRPr="005A759D">
        <w:rPr>
          <w:rFonts w:ascii="Garamond" w:hAnsi="Garamond"/>
          <w:b/>
        </w:rPr>
        <w:t xml:space="preserve">Format:  </w:t>
      </w:r>
      <w:r w:rsidR="00FD476B" w:rsidRPr="005A759D">
        <w:rPr>
          <w:rFonts w:ascii="Garamond" w:hAnsi="Garamond"/>
        </w:rPr>
        <w:t>This essay</w:t>
      </w:r>
      <w:r w:rsidR="00C475F6" w:rsidRPr="005A759D">
        <w:rPr>
          <w:rFonts w:ascii="Garamond" w:hAnsi="Garamond"/>
        </w:rPr>
        <w:t xml:space="preserve"> should be </w:t>
      </w:r>
      <w:r w:rsidR="003164D1" w:rsidRPr="005A759D">
        <w:rPr>
          <w:rFonts w:ascii="Garamond" w:hAnsi="Garamond"/>
        </w:rPr>
        <w:t>3</w:t>
      </w:r>
      <w:r w:rsidR="00CE0A92">
        <w:rPr>
          <w:rFonts w:ascii="Garamond" w:hAnsi="Garamond"/>
        </w:rPr>
        <w:t>.5</w:t>
      </w:r>
      <w:r w:rsidR="003164D1" w:rsidRPr="005A759D">
        <w:rPr>
          <w:rFonts w:ascii="Garamond" w:hAnsi="Garamond"/>
        </w:rPr>
        <w:t>-5</w:t>
      </w:r>
      <w:r w:rsidR="001A09F9" w:rsidRPr="005A759D">
        <w:rPr>
          <w:rFonts w:ascii="Garamond" w:hAnsi="Garamond"/>
        </w:rPr>
        <w:t xml:space="preserve"> pages (</w:t>
      </w:r>
      <w:r w:rsidR="00CE0A92">
        <w:rPr>
          <w:rFonts w:ascii="Garamond" w:hAnsi="Garamond"/>
        </w:rPr>
        <w:t>10</w:t>
      </w:r>
      <w:r w:rsidR="003164D1" w:rsidRPr="005A759D">
        <w:rPr>
          <w:rFonts w:ascii="Garamond" w:hAnsi="Garamond"/>
        </w:rPr>
        <w:t>00-15</w:t>
      </w:r>
      <w:r w:rsidR="007C49C6" w:rsidRPr="005A759D">
        <w:rPr>
          <w:rFonts w:ascii="Garamond" w:hAnsi="Garamond"/>
        </w:rPr>
        <w:t>00 words)</w:t>
      </w:r>
      <w:r w:rsidRPr="005A759D">
        <w:rPr>
          <w:rFonts w:ascii="Garamond" w:hAnsi="Garamond"/>
        </w:rPr>
        <w:t xml:space="preserve"> in length, double-spaced, with one-inch margins on all sides. </w:t>
      </w:r>
      <w:r w:rsidR="00A75B30" w:rsidRPr="005A759D">
        <w:rPr>
          <w:rFonts w:ascii="Garamond" w:hAnsi="Garamond"/>
        </w:rPr>
        <w:t xml:space="preserve">Pages should be numbered. </w:t>
      </w:r>
    </w:p>
    <w:p w14:paraId="18C71011" w14:textId="77777777" w:rsidR="00BD4261" w:rsidRPr="005A759D" w:rsidRDefault="00BD4261" w:rsidP="00F86B66">
      <w:pPr>
        <w:contextualSpacing/>
        <w:rPr>
          <w:rFonts w:ascii="Garamond" w:hAnsi="Garamond"/>
        </w:rPr>
      </w:pPr>
    </w:p>
    <w:p w14:paraId="55221379" w14:textId="77777777" w:rsidR="002140B8" w:rsidRDefault="006812B8" w:rsidP="00894988">
      <w:pPr>
        <w:ind w:left="-180"/>
        <w:contextualSpacing/>
        <w:rPr>
          <w:rFonts w:ascii="Garamond" w:hAnsi="Garamond"/>
        </w:rPr>
      </w:pPr>
      <w:r w:rsidRPr="005A759D">
        <w:rPr>
          <w:rFonts w:ascii="Garamond" w:hAnsi="Garamond"/>
          <w:b/>
        </w:rPr>
        <w:t>The first section</w:t>
      </w:r>
      <w:r w:rsidR="00ED4BF0" w:rsidRPr="005A759D">
        <w:rPr>
          <w:rFonts w:ascii="Garamond" w:hAnsi="Garamond"/>
          <w:b/>
        </w:rPr>
        <w:t xml:space="preserve"> of your paper</w:t>
      </w:r>
      <w:r w:rsidR="00BD4261" w:rsidRPr="005A759D">
        <w:rPr>
          <w:rFonts w:ascii="Garamond" w:hAnsi="Garamond"/>
        </w:rPr>
        <w:t xml:space="preserve">, labeled with the subtitle </w:t>
      </w:r>
      <w:r w:rsidR="00BD4261" w:rsidRPr="005A759D">
        <w:rPr>
          <w:rFonts w:ascii="Garamond" w:hAnsi="Garamond"/>
          <w:b/>
        </w:rPr>
        <w:t>Summary</w:t>
      </w:r>
      <w:r w:rsidR="00B80632" w:rsidRPr="005A759D">
        <w:rPr>
          <w:rFonts w:ascii="Garamond" w:hAnsi="Garamond"/>
          <w:b/>
        </w:rPr>
        <w:t>,</w:t>
      </w:r>
      <w:r w:rsidR="007B2738" w:rsidRPr="005A759D">
        <w:rPr>
          <w:rFonts w:ascii="Garamond" w:hAnsi="Garamond"/>
        </w:rPr>
        <w:t xml:space="preserve"> should be approximately </w:t>
      </w:r>
      <w:r w:rsidR="007C1F75">
        <w:rPr>
          <w:rFonts w:ascii="Garamond" w:hAnsi="Garamond"/>
          <w:b/>
        </w:rPr>
        <w:t>50-80</w:t>
      </w:r>
      <w:r w:rsidRPr="005A759D">
        <w:rPr>
          <w:rFonts w:ascii="Garamond" w:hAnsi="Garamond"/>
          <w:b/>
        </w:rPr>
        <w:t xml:space="preserve"> words</w:t>
      </w:r>
      <w:r w:rsidRPr="005A759D">
        <w:rPr>
          <w:rFonts w:ascii="Garamond" w:hAnsi="Garamond"/>
        </w:rPr>
        <w:t xml:space="preserve"> long: </w:t>
      </w:r>
      <w:r w:rsidR="007E369E" w:rsidRPr="005A759D">
        <w:rPr>
          <w:rFonts w:ascii="Garamond" w:hAnsi="Garamond"/>
        </w:rPr>
        <w:t xml:space="preserve">a </w:t>
      </w:r>
      <w:r w:rsidR="00A75B30" w:rsidRPr="005A759D">
        <w:rPr>
          <w:rFonts w:ascii="Garamond" w:hAnsi="Garamond"/>
        </w:rPr>
        <w:t>summary of the</w:t>
      </w:r>
      <w:r w:rsidR="007C1F75">
        <w:rPr>
          <w:rFonts w:ascii="Garamond" w:hAnsi="Garamond"/>
        </w:rPr>
        <w:t xml:space="preserve"> college website, answering these questions: what kind of student is the college’s </w:t>
      </w:r>
      <w:r w:rsidR="007C1F75">
        <w:rPr>
          <w:rFonts w:ascii="Garamond" w:hAnsi="Garamond"/>
          <w:i/>
          <w:iCs/>
        </w:rPr>
        <w:t>ideal</w:t>
      </w:r>
      <w:r w:rsidR="007C1F75">
        <w:rPr>
          <w:rFonts w:ascii="Garamond" w:hAnsi="Garamond"/>
        </w:rPr>
        <w:t xml:space="preserve"> prospective student? Why should that student attend that school?</w:t>
      </w:r>
      <w:r w:rsidR="00685A47" w:rsidRPr="005A759D">
        <w:rPr>
          <w:rFonts w:ascii="Garamond" w:hAnsi="Garamond"/>
        </w:rPr>
        <w:t xml:space="preserve">  </w:t>
      </w:r>
      <w:r w:rsidR="007C1F75">
        <w:rPr>
          <w:rFonts w:ascii="Garamond" w:hAnsi="Garamond"/>
        </w:rPr>
        <w:t xml:space="preserve">This is the thesis statement. </w:t>
      </w:r>
      <w:r w:rsidR="00BD4261" w:rsidRPr="005A759D">
        <w:rPr>
          <w:rFonts w:ascii="Garamond" w:hAnsi="Garamond"/>
        </w:rPr>
        <w:t>Make sure that your summary</w:t>
      </w:r>
    </w:p>
    <w:p w14:paraId="32E15623" w14:textId="77777777" w:rsidR="002140B8" w:rsidRDefault="002140B8" w:rsidP="002140B8">
      <w:pPr>
        <w:pStyle w:val="ListParagraph"/>
        <w:numPr>
          <w:ilvl w:val="0"/>
          <w:numId w:val="11"/>
        </w:numPr>
        <w:rPr>
          <w:rFonts w:ascii="Garamond" w:hAnsi="Garamond"/>
        </w:rPr>
      </w:pPr>
      <w:r>
        <w:rPr>
          <w:rFonts w:ascii="Garamond" w:hAnsi="Garamond"/>
        </w:rPr>
        <w:t>A</w:t>
      </w:r>
      <w:r w:rsidR="00BD4261" w:rsidRPr="002140B8">
        <w:rPr>
          <w:rFonts w:ascii="Garamond" w:hAnsi="Garamond"/>
        </w:rPr>
        <w:t>rticulates the primary, overall argument</w:t>
      </w:r>
      <w:r w:rsidR="00B80632" w:rsidRPr="002140B8">
        <w:rPr>
          <w:rFonts w:ascii="Garamond" w:hAnsi="Garamond"/>
        </w:rPr>
        <w:t>—the thesis statement—</w:t>
      </w:r>
      <w:r w:rsidR="00BD4261" w:rsidRPr="002140B8">
        <w:rPr>
          <w:rFonts w:ascii="Garamond" w:hAnsi="Garamond"/>
        </w:rPr>
        <w:t>being made by the</w:t>
      </w:r>
      <w:r w:rsidR="007C1F75" w:rsidRPr="002140B8">
        <w:rPr>
          <w:rFonts w:ascii="Garamond" w:hAnsi="Garamond"/>
        </w:rPr>
        <w:t xml:space="preserve"> website</w:t>
      </w:r>
      <w:r w:rsidR="00BD4261" w:rsidRPr="002140B8">
        <w:rPr>
          <w:rFonts w:ascii="Garamond" w:hAnsi="Garamond"/>
        </w:rPr>
        <w:t xml:space="preserve">. </w:t>
      </w:r>
      <w:r w:rsidR="00B80632" w:rsidRPr="002140B8">
        <w:rPr>
          <w:rFonts w:ascii="Garamond" w:hAnsi="Garamond"/>
        </w:rPr>
        <w:t xml:space="preserve">You can use </w:t>
      </w:r>
      <w:r w:rsidR="00CA44D3" w:rsidRPr="002140B8">
        <w:rPr>
          <w:rFonts w:ascii="Garamond" w:hAnsi="Garamond"/>
        </w:rPr>
        <w:t xml:space="preserve">other </w:t>
      </w:r>
      <w:r w:rsidR="00B80632" w:rsidRPr="002140B8">
        <w:rPr>
          <w:rFonts w:ascii="Garamond" w:hAnsi="Garamond"/>
        </w:rPr>
        <w:t xml:space="preserve">elements of APATSARC here; if you choose to do so, do so </w:t>
      </w:r>
      <w:r w:rsidR="00B80632" w:rsidRPr="002140B8">
        <w:rPr>
          <w:rFonts w:ascii="Garamond" w:hAnsi="Garamond"/>
          <w:i/>
        </w:rPr>
        <w:t>briefly</w:t>
      </w:r>
      <w:r w:rsidR="00B80632" w:rsidRPr="002140B8">
        <w:rPr>
          <w:rFonts w:ascii="Garamond" w:hAnsi="Garamond"/>
        </w:rPr>
        <w:t>—you’ll have space to expand them in the next section.</w:t>
      </w:r>
      <w:r w:rsidR="00B630D0" w:rsidRPr="002140B8">
        <w:rPr>
          <w:rFonts w:ascii="Garamond" w:hAnsi="Garamond"/>
        </w:rPr>
        <w:t xml:space="preserve"> </w:t>
      </w:r>
    </w:p>
    <w:p w14:paraId="3441CED4" w14:textId="0CD718DC" w:rsidR="00DB675B" w:rsidRPr="002140B8" w:rsidRDefault="00B630D0" w:rsidP="002140B8">
      <w:pPr>
        <w:pStyle w:val="ListParagraph"/>
        <w:numPr>
          <w:ilvl w:val="0"/>
          <w:numId w:val="11"/>
        </w:numPr>
        <w:rPr>
          <w:rFonts w:ascii="Garamond" w:hAnsi="Garamond"/>
        </w:rPr>
      </w:pPr>
      <w:r w:rsidRPr="002140B8">
        <w:rPr>
          <w:rFonts w:ascii="Garamond" w:hAnsi="Garamond"/>
          <w:b/>
          <w:bCs/>
        </w:rPr>
        <w:t>This should be in the third person</w:t>
      </w:r>
      <w:r w:rsidRPr="002140B8">
        <w:rPr>
          <w:rFonts w:ascii="Garamond" w:hAnsi="Garamond"/>
          <w:b/>
          <w:bCs/>
        </w:rPr>
        <w:t>.</w:t>
      </w:r>
      <w:r w:rsidR="002320F8" w:rsidRPr="002140B8">
        <w:rPr>
          <w:rFonts w:ascii="Garamond" w:hAnsi="Garamond"/>
        </w:rPr>
        <w:t xml:space="preserve"> </w:t>
      </w:r>
    </w:p>
    <w:p w14:paraId="63449BAB" w14:textId="5A14EA27" w:rsidR="007C1F75" w:rsidRDefault="007C1F75" w:rsidP="00894988">
      <w:pPr>
        <w:ind w:left="-180"/>
        <w:contextualSpacing/>
        <w:rPr>
          <w:rFonts w:ascii="Garamond" w:hAnsi="Garamond"/>
        </w:rPr>
      </w:pPr>
    </w:p>
    <w:p w14:paraId="6F67BDBF" w14:textId="79E73195" w:rsidR="007C1F75" w:rsidRDefault="007C1F75" w:rsidP="00894988">
      <w:pPr>
        <w:ind w:left="-180"/>
        <w:contextualSpacing/>
        <w:rPr>
          <w:rFonts w:ascii="Garamond" w:hAnsi="Garamond"/>
        </w:rPr>
      </w:pPr>
    </w:p>
    <w:p w14:paraId="3566223B" w14:textId="77777777" w:rsidR="007C1F75" w:rsidRDefault="007C1F75" w:rsidP="00894988">
      <w:pPr>
        <w:ind w:left="-180"/>
        <w:contextualSpacing/>
        <w:rPr>
          <w:rFonts w:ascii="Garamond" w:hAnsi="Garamond"/>
        </w:rPr>
      </w:pPr>
    </w:p>
    <w:p w14:paraId="19318165" w14:textId="77777777" w:rsidR="00BD4261" w:rsidRPr="005A759D" w:rsidRDefault="00BD4261" w:rsidP="00894988">
      <w:pPr>
        <w:contextualSpacing/>
        <w:rPr>
          <w:rFonts w:ascii="Garamond" w:hAnsi="Garamond"/>
        </w:rPr>
      </w:pPr>
    </w:p>
    <w:p w14:paraId="716FB6F0" w14:textId="77E0E306" w:rsidR="00843351" w:rsidRPr="00F86B66" w:rsidRDefault="00D63D4D" w:rsidP="00F86B66">
      <w:pPr>
        <w:ind w:left="-180"/>
        <w:contextualSpacing/>
        <w:rPr>
          <w:rFonts w:ascii="Garamond" w:hAnsi="Garamond"/>
          <w:sz w:val="24"/>
          <w:szCs w:val="24"/>
        </w:rPr>
      </w:pPr>
      <w:r w:rsidRPr="00F86B66">
        <w:rPr>
          <w:rFonts w:ascii="Garamond" w:hAnsi="Garamond"/>
          <w:b/>
          <w:sz w:val="24"/>
          <w:szCs w:val="24"/>
        </w:rPr>
        <w:t>The second s</w:t>
      </w:r>
      <w:r w:rsidR="00BD4261" w:rsidRPr="00F86B66">
        <w:rPr>
          <w:rFonts w:ascii="Garamond" w:hAnsi="Garamond"/>
          <w:b/>
          <w:sz w:val="24"/>
          <w:szCs w:val="24"/>
        </w:rPr>
        <w:t xml:space="preserve">ection, </w:t>
      </w:r>
      <w:r w:rsidR="00BD4261" w:rsidRPr="00F86B66">
        <w:rPr>
          <w:rFonts w:ascii="Garamond" w:hAnsi="Garamond"/>
          <w:sz w:val="24"/>
          <w:szCs w:val="24"/>
        </w:rPr>
        <w:t xml:space="preserve">labeled with the subtitle </w:t>
      </w:r>
      <w:r w:rsidR="00BD4261" w:rsidRPr="00F86B66">
        <w:rPr>
          <w:rFonts w:ascii="Garamond" w:hAnsi="Garamond"/>
          <w:b/>
          <w:sz w:val="24"/>
          <w:szCs w:val="24"/>
        </w:rPr>
        <w:t>Analysis</w:t>
      </w:r>
      <w:r w:rsidR="00B80632" w:rsidRPr="00F86B66">
        <w:rPr>
          <w:rFonts w:ascii="Garamond" w:hAnsi="Garamond"/>
          <w:b/>
          <w:sz w:val="24"/>
          <w:szCs w:val="24"/>
        </w:rPr>
        <w:t>,</w:t>
      </w:r>
      <w:r w:rsidR="0081577A" w:rsidRPr="00F86B66">
        <w:rPr>
          <w:rFonts w:ascii="Garamond" w:hAnsi="Garamond"/>
          <w:sz w:val="24"/>
          <w:szCs w:val="24"/>
        </w:rPr>
        <w:t xml:space="preserve"> should be approxi</w:t>
      </w:r>
      <w:r w:rsidR="007B2738" w:rsidRPr="00F86B66">
        <w:rPr>
          <w:rFonts w:ascii="Garamond" w:hAnsi="Garamond"/>
          <w:sz w:val="24"/>
          <w:szCs w:val="24"/>
        </w:rPr>
        <w:t xml:space="preserve">mately </w:t>
      </w:r>
      <w:r w:rsidR="00B630D0">
        <w:rPr>
          <w:rFonts w:ascii="Garamond" w:hAnsi="Garamond"/>
          <w:b/>
          <w:sz w:val="24"/>
          <w:szCs w:val="24"/>
        </w:rPr>
        <w:t>5</w:t>
      </w:r>
      <w:r w:rsidR="00843351" w:rsidRPr="00F86B66">
        <w:rPr>
          <w:rFonts w:ascii="Garamond" w:hAnsi="Garamond"/>
          <w:b/>
          <w:sz w:val="24"/>
          <w:szCs w:val="24"/>
        </w:rPr>
        <w:t>0</w:t>
      </w:r>
      <w:r w:rsidR="003164D1" w:rsidRPr="00F86B66">
        <w:rPr>
          <w:rFonts w:ascii="Garamond" w:hAnsi="Garamond"/>
          <w:b/>
          <w:sz w:val="24"/>
          <w:szCs w:val="24"/>
        </w:rPr>
        <w:t>0-</w:t>
      </w:r>
      <w:r w:rsidR="00B630D0">
        <w:rPr>
          <w:rFonts w:ascii="Garamond" w:hAnsi="Garamond"/>
          <w:b/>
          <w:sz w:val="24"/>
          <w:szCs w:val="24"/>
        </w:rPr>
        <w:t>9</w:t>
      </w:r>
      <w:r w:rsidR="00843351" w:rsidRPr="00F86B66">
        <w:rPr>
          <w:rFonts w:ascii="Garamond" w:hAnsi="Garamond"/>
          <w:b/>
          <w:sz w:val="24"/>
          <w:szCs w:val="24"/>
        </w:rPr>
        <w:t>0</w:t>
      </w:r>
      <w:r w:rsidR="00CA44D3" w:rsidRPr="00F86B66">
        <w:rPr>
          <w:rFonts w:ascii="Garamond" w:hAnsi="Garamond"/>
          <w:b/>
          <w:sz w:val="24"/>
          <w:szCs w:val="24"/>
        </w:rPr>
        <w:t>0</w:t>
      </w:r>
      <w:r w:rsidR="00FB1E12" w:rsidRPr="00F86B66">
        <w:rPr>
          <w:rFonts w:ascii="Garamond" w:hAnsi="Garamond"/>
          <w:b/>
          <w:sz w:val="24"/>
          <w:szCs w:val="24"/>
        </w:rPr>
        <w:t xml:space="preserve"> words</w:t>
      </w:r>
      <w:r w:rsidR="00FB1E12" w:rsidRPr="00F86B66">
        <w:rPr>
          <w:rFonts w:ascii="Garamond" w:hAnsi="Garamond"/>
          <w:sz w:val="24"/>
          <w:szCs w:val="24"/>
        </w:rPr>
        <w:t>.</w:t>
      </w:r>
      <w:r w:rsidR="004D4FCF" w:rsidRPr="00F86B66">
        <w:rPr>
          <w:rFonts w:ascii="Garamond" w:hAnsi="Garamond"/>
          <w:sz w:val="24"/>
          <w:szCs w:val="24"/>
        </w:rPr>
        <w:t xml:space="preserve">  </w:t>
      </w:r>
    </w:p>
    <w:p w14:paraId="33FB95C4" w14:textId="77777777" w:rsidR="00843351" w:rsidRPr="00F86B66" w:rsidRDefault="00843351" w:rsidP="00F86B66">
      <w:pPr>
        <w:ind w:left="-180"/>
        <w:contextualSpacing/>
        <w:rPr>
          <w:rFonts w:ascii="Garamond" w:hAnsi="Garamond"/>
        </w:rPr>
      </w:pPr>
    </w:p>
    <w:p w14:paraId="2A20AC2D" w14:textId="66404DB1" w:rsidR="00843351" w:rsidRPr="00F86B66" w:rsidRDefault="00F86B66" w:rsidP="00F86B66">
      <w:pPr>
        <w:ind w:left="-180"/>
        <w:contextualSpacing/>
        <w:jc w:val="center"/>
        <w:rPr>
          <w:rFonts w:ascii="Garamond" w:hAnsi="Garamond" w:cs="Aharoni"/>
          <w:sz w:val="28"/>
          <w:szCs w:val="28"/>
        </w:rPr>
      </w:pPr>
      <w:r>
        <w:rPr>
          <w:rFonts w:ascii="Garamond" w:hAnsi="Garamond" w:cs="Aharoni"/>
          <w:b/>
          <w:bCs/>
          <w:sz w:val="28"/>
          <w:szCs w:val="28"/>
        </w:rPr>
        <w:t>*******(</w:t>
      </w:r>
      <w:r w:rsidR="004D4FCF" w:rsidRPr="00F86B66">
        <w:rPr>
          <w:rFonts w:ascii="Garamond" w:hAnsi="Garamond" w:cs="Aharoni"/>
          <w:b/>
          <w:bCs/>
          <w:sz w:val="28"/>
          <w:szCs w:val="28"/>
        </w:rPr>
        <w:t>This</w:t>
      </w:r>
      <w:r>
        <w:rPr>
          <w:rFonts w:ascii="Garamond" w:hAnsi="Garamond" w:cs="Aharoni"/>
          <w:b/>
          <w:bCs/>
          <w:sz w:val="28"/>
          <w:szCs w:val="28"/>
        </w:rPr>
        <w:t xml:space="preserve"> </w:t>
      </w:r>
      <w:r w:rsidR="004D4FCF" w:rsidRPr="00F86B66">
        <w:rPr>
          <w:rFonts w:ascii="Garamond" w:hAnsi="Garamond" w:cs="Aharoni"/>
          <w:b/>
          <w:bCs/>
          <w:sz w:val="28"/>
          <w:szCs w:val="28"/>
        </w:rPr>
        <w:t xml:space="preserve">is the most important part of the </w:t>
      </w:r>
      <w:proofErr w:type="gramStart"/>
      <w:r w:rsidR="004D4FCF" w:rsidRPr="00F86B66">
        <w:rPr>
          <w:rFonts w:ascii="Garamond" w:hAnsi="Garamond" w:cs="Aharoni"/>
          <w:b/>
          <w:bCs/>
          <w:sz w:val="28"/>
          <w:szCs w:val="28"/>
        </w:rPr>
        <w:t>paper.</w:t>
      </w:r>
      <w:r>
        <w:rPr>
          <w:rFonts w:ascii="Garamond" w:hAnsi="Garamond" w:cs="Aharoni"/>
          <w:b/>
          <w:bCs/>
          <w:sz w:val="28"/>
          <w:szCs w:val="28"/>
        </w:rPr>
        <w:t>*</w:t>
      </w:r>
      <w:proofErr w:type="gramEnd"/>
      <w:r>
        <w:rPr>
          <w:rFonts w:ascii="Garamond" w:hAnsi="Garamond" w:cs="Aharoni"/>
          <w:b/>
          <w:bCs/>
          <w:sz w:val="28"/>
          <w:szCs w:val="28"/>
        </w:rPr>
        <w:t>******</w:t>
      </w:r>
    </w:p>
    <w:p w14:paraId="6037492D" w14:textId="77777777" w:rsidR="00843351" w:rsidRDefault="00843351" w:rsidP="00F86B66">
      <w:pPr>
        <w:ind w:left="-180"/>
        <w:contextualSpacing/>
        <w:rPr>
          <w:rFonts w:ascii="Garamond" w:hAnsi="Garamond"/>
        </w:rPr>
      </w:pPr>
    </w:p>
    <w:p w14:paraId="097917C4" w14:textId="77777777" w:rsidR="002140B8" w:rsidRDefault="002B4C13" w:rsidP="00F86B66">
      <w:pPr>
        <w:ind w:left="-180"/>
        <w:contextualSpacing/>
        <w:rPr>
          <w:rFonts w:ascii="Garamond" w:hAnsi="Garamond"/>
        </w:rPr>
      </w:pPr>
      <w:r w:rsidRPr="005A759D">
        <w:rPr>
          <w:rFonts w:ascii="Garamond" w:hAnsi="Garamond"/>
          <w:b/>
        </w:rPr>
        <w:t xml:space="preserve">Your job here is to explain how you think this </w:t>
      </w:r>
      <w:r w:rsidR="007C1F75">
        <w:rPr>
          <w:rFonts w:ascii="Garamond" w:hAnsi="Garamond"/>
          <w:b/>
        </w:rPr>
        <w:t>website</w:t>
      </w:r>
      <w:r w:rsidRPr="005A759D">
        <w:rPr>
          <w:rFonts w:ascii="Garamond" w:hAnsi="Garamond"/>
          <w:b/>
        </w:rPr>
        <w:t xml:space="preserve"> is trying to persuade </w:t>
      </w:r>
      <w:r w:rsidR="00B630D0">
        <w:rPr>
          <w:rFonts w:ascii="Garamond" w:hAnsi="Garamond"/>
          <w:b/>
        </w:rPr>
        <w:t>prospective students to come to their college</w:t>
      </w:r>
      <w:r w:rsidRPr="005A759D">
        <w:rPr>
          <w:rFonts w:ascii="Garamond" w:hAnsi="Garamond"/>
          <w:b/>
        </w:rPr>
        <w:t xml:space="preserve">, </w:t>
      </w:r>
      <w:r w:rsidRPr="005A759D">
        <w:rPr>
          <w:rFonts w:ascii="Garamond" w:hAnsi="Garamond"/>
        </w:rPr>
        <w:t>to analyze how they do this</w:t>
      </w:r>
      <w:r>
        <w:rPr>
          <w:rFonts w:ascii="Garamond" w:hAnsi="Garamond"/>
        </w:rPr>
        <w:t xml:space="preserve">. </w:t>
      </w:r>
    </w:p>
    <w:p w14:paraId="4B752F1C" w14:textId="77777777" w:rsidR="002140B8" w:rsidRDefault="00B80632" w:rsidP="002140B8">
      <w:pPr>
        <w:pStyle w:val="ListParagraph"/>
        <w:numPr>
          <w:ilvl w:val="0"/>
          <w:numId w:val="10"/>
        </w:numPr>
        <w:rPr>
          <w:rFonts w:ascii="Garamond" w:hAnsi="Garamond"/>
        </w:rPr>
      </w:pPr>
      <w:r w:rsidRPr="002140B8">
        <w:rPr>
          <w:rFonts w:ascii="Garamond" w:hAnsi="Garamond"/>
        </w:rPr>
        <w:t xml:space="preserve">In this section, using evidence from the text, you need to show your reader how the </w:t>
      </w:r>
      <w:r w:rsidR="00B630D0" w:rsidRPr="002140B8">
        <w:rPr>
          <w:rFonts w:ascii="Garamond" w:hAnsi="Garamond"/>
        </w:rPr>
        <w:t>website</w:t>
      </w:r>
      <w:r w:rsidR="00ED4BF0" w:rsidRPr="002140B8">
        <w:rPr>
          <w:rFonts w:ascii="Garamond" w:hAnsi="Garamond"/>
        </w:rPr>
        <w:t xml:space="preserve"> uses the APATSARC </w:t>
      </w:r>
      <w:r w:rsidR="00B630D0" w:rsidRPr="002140B8">
        <w:rPr>
          <w:rFonts w:ascii="Garamond" w:hAnsi="Garamond"/>
        </w:rPr>
        <w:t>strategy</w:t>
      </w:r>
      <w:r w:rsidR="002B4C13" w:rsidRPr="002140B8">
        <w:rPr>
          <w:rFonts w:ascii="Garamond" w:hAnsi="Garamond"/>
        </w:rPr>
        <w:t xml:space="preserve"> and the Large Rhetorical strategy</w:t>
      </w:r>
      <w:r w:rsidR="00ED4BF0" w:rsidRPr="002140B8">
        <w:rPr>
          <w:rFonts w:ascii="Garamond" w:hAnsi="Garamond"/>
        </w:rPr>
        <w:t xml:space="preserve"> you have chosen (</w:t>
      </w:r>
      <w:r w:rsidR="00ED4BF0" w:rsidRPr="002140B8">
        <w:rPr>
          <w:rFonts w:ascii="Garamond" w:hAnsi="Garamond"/>
          <w:b/>
        </w:rPr>
        <w:t>pick only 2 and do not pick “argument”</w:t>
      </w:r>
      <w:r w:rsidR="00ED4BF0" w:rsidRPr="002140B8">
        <w:rPr>
          <w:rFonts w:ascii="Garamond" w:hAnsi="Garamond"/>
        </w:rPr>
        <w:t>) to persuade readers of their</w:t>
      </w:r>
      <w:r w:rsidRPr="002140B8">
        <w:rPr>
          <w:rFonts w:ascii="Garamond" w:hAnsi="Garamond"/>
        </w:rPr>
        <w:t xml:space="preserve"> main argument / thesis.  </w:t>
      </w:r>
    </w:p>
    <w:p w14:paraId="4AFDD04C" w14:textId="77777777" w:rsidR="002140B8" w:rsidRDefault="00B80632" w:rsidP="002140B8">
      <w:pPr>
        <w:pStyle w:val="ListParagraph"/>
        <w:numPr>
          <w:ilvl w:val="0"/>
          <w:numId w:val="10"/>
        </w:numPr>
        <w:rPr>
          <w:rFonts w:ascii="Garamond" w:hAnsi="Garamond"/>
        </w:rPr>
      </w:pPr>
      <w:r w:rsidRPr="002140B8">
        <w:rPr>
          <w:rFonts w:ascii="Garamond" w:hAnsi="Garamond"/>
        </w:rPr>
        <w:t xml:space="preserve">This is where you will be more expansive than the summary, where you will use quotation and paraphrase and explication.  It’s where you will discuss </w:t>
      </w:r>
      <w:r w:rsidR="002B4C13" w:rsidRPr="002140B8">
        <w:rPr>
          <w:rFonts w:ascii="Garamond" w:hAnsi="Garamond"/>
        </w:rPr>
        <w:t xml:space="preserve">the strategies </w:t>
      </w:r>
      <w:r w:rsidRPr="002140B8">
        <w:rPr>
          <w:rFonts w:ascii="Garamond" w:hAnsi="Garamond"/>
        </w:rPr>
        <w:t>in more detail than in the summary</w:t>
      </w:r>
      <w:r w:rsidR="00CA44D3" w:rsidRPr="002140B8">
        <w:rPr>
          <w:rFonts w:ascii="Garamond" w:hAnsi="Garamond"/>
        </w:rPr>
        <w:t>.</w:t>
      </w:r>
      <w:r w:rsidR="00E96B48" w:rsidRPr="002140B8">
        <w:rPr>
          <w:rFonts w:ascii="Garamond" w:hAnsi="Garamond"/>
        </w:rPr>
        <w:t xml:space="preserve">  </w:t>
      </w:r>
    </w:p>
    <w:p w14:paraId="1798AF51" w14:textId="77777777" w:rsidR="002140B8" w:rsidRDefault="00E96B48" w:rsidP="002140B8">
      <w:pPr>
        <w:pStyle w:val="ListParagraph"/>
        <w:numPr>
          <w:ilvl w:val="0"/>
          <w:numId w:val="10"/>
        </w:numPr>
        <w:rPr>
          <w:rFonts w:ascii="Garamond" w:hAnsi="Garamond"/>
        </w:rPr>
      </w:pPr>
      <w:r w:rsidRPr="002140B8">
        <w:rPr>
          <w:rFonts w:ascii="Garamond" w:hAnsi="Garamond"/>
          <w:b/>
        </w:rPr>
        <w:t>You should</w:t>
      </w:r>
      <w:r w:rsidRPr="002140B8">
        <w:rPr>
          <w:rFonts w:ascii="Garamond" w:hAnsi="Garamond"/>
        </w:rPr>
        <w:t xml:space="preserve"> include quotations or paraphrases</w:t>
      </w:r>
      <w:r w:rsidR="00B630D0" w:rsidRPr="002140B8">
        <w:rPr>
          <w:rFonts w:ascii="Garamond" w:hAnsi="Garamond"/>
        </w:rPr>
        <w:t xml:space="preserve">! </w:t>
      </w:r>
      <w:r w:rsidRPr="002140B8">
        <w:rPr>
          <w:rFonts w:ascii="Garamond" w:hAnsi="Garamond"/>
        </w:rPr>
        <w:t>All summaries, quotations, and paraphrases must be correctly documented—source introduction &amp; signaling, parenthetical in-text citations, and full citation at end—</w:t>
      </w:r>
      <w:r w:rsidR="00B630D0" w:rsidRPr="002140B8">
        <w:rPr>
          <w:rFonts w:ascii="Garamond" w:hAnsi="Garamond"/>
        </w:rPr>
        <w:t>in MLA format</w:t>
      </w:r>
      <w:r w:rsidRPr="002140B8">
        <w:rPr>
          <w:rFonts w:ascii="Garamond" w:hAnsi="Garamond"/>
        </w:rPr>
        <w:t xml:space="preserve">). </w:t>
      </w:r>
    </w:p>
    <w:p w14:paraId="79382E2E" w14:textId="09B2489F" w:rsidR="00BD4261" w:rsidRPr="002140B8" w:rsidRDefault="002320F8" w:rsidP="002140B8">
      <w:pPr>
        <w:pStyle w:val="ListParagraph"/>
        <w:numPr>
          <w:ilvl w:val="0"/>
          <w:numId w:val="10"/>
        </w:numPr>
        <w:rPr>
          <w:rFonts w:ascii="Garamond" w:hAnsi="Garamond"/>
        </w:rPr>
      </w:pPr>
      <w:r w:rsidRPr="002140B8">
        <w:rPr>
          <w:rFonts w:ascii="Garamond" w:hAnsi="Garamond"/>
          <w:b/>
          <w:bCs/>
        </w:rPr>
        <w:t>This should be in the third person</w:t>
      </w:r>
      <w:r w:rsidRPr="002140B8">
        <w:rPr>
          <w:rFonts w:ascii="Garamond" w:hAnsi="Garamond"/>
        </w:rPr>
        <w:t xml:space="preserve">, focused on the rhetorical behaviors of the </w:t>
      </w:r>
      <w:r w:rsidR="00B630D0" w:rsidRPr="002140B8">
        <w:rPr>
          <w:rFonts w:ascii="Garamond" w:hAnsi="Garamond"/>
        </w:rPr>
        <w:t>website authors</w:t>
      </w:r>
      <w:r w:rsidRPr="002140B8">
        <w:rPr>
          <w:rFonts w:ascii="Garamond" w:hAnsi="Garamond"/>
        </w:rPr>
        <w:t>.</w:t>
      </w:r>
    </w:p>
    <w:p w14:paraId="43458C80" w14:textId="77777777" w:rsidR="00B80632" w:rsidRPr="005A759D" w:rsidRDefault="00B80632" w:rsidP="00F86B66">
      <w:pPr>
        <w:contextualSpacing/>
        <w:rPr>
          <w:rFonts w:ascii="Garamond" w:hAnsi="Garamond"/>
        </w:rPr>
      </w:pPr>
    </w:p>
    <w:p w14:paraId="7CEB0659" w14:textId="555E675B" w:rsidR="00B630D0" w:rsidRDefault="00B80632" w:rsidP="00F86B66">
      <w:pPr>
        <w:ind w:left="-180"/>
        <w:contextualSpacing/>
        <w:rPr>
          <w:rFonts w:ascii="Garamond" w:hAnsi="Garamond"/>
        </w:rPr>
      </w:pPr>
      <w:r w:rsidRPr="005A759D">
        <w:rPr>
          <w:rFonts w:ascii="Garamond" w:hAnsi="Garamond"/>
          <w:b/>
        </w:rPr>
        <w:t xml:space="preserve">The third section, </w:t>
      </w:r>
      <w:r w:rsidRPr="005A759D">
        <w:rPr>
          <w:rFonts w:ascii="Garamond" w:hAnsi="Garamond"/>
        </w:rPr>
        <w:t xml:space="preserve">labeled with the subtitle </w:t>
      </w:r>
      <w:r w:rsidRPr="005A759D">
        <w:rPr>
          <w:rFonts w:ascii="Garamond" w:hAnsi="Garamond"/>
          <w:b/>
        </w:rPr>
        <w:t>Response</w:t>
      </w:r>
      <w:r w:rsidRPr="005A759D">
        <w:rPr>
          <w:rFonts w:ascii="Garamond" w:hAnsi="Garamond"/>
        </w:rPr>
        <w:t xml:space="preserve">, </w:t>
      </w:r>
      <w:r w:rsidR="007B2738" w:rsidRPr="005A759D">
        <w:rPr>
          <w:rFonts w:ascii="Garamond" w:hAnsi="Garamond"/>
        </w:rPr>
        <w:t xml:space="preserve">should be approximately </w:t>
      </w:r>
      <w:r w:rsidR="00B630D0">
        <w:rPr>
          <w:rFonts w:ascii="Garamond" w:hAnsi="Garamond"/>
          <w:b/>
        </w:rPr>
        <w:t>2</w:t>
      </w:r>
      <w:r w:rsidR="003164D1" w:rsidRPr="005A759D">
        <w:rPr>
          <w:rFonts w:ascii="Garamond" w:hAnsi="Garamond"/>
          <w:b/>
        </w:rPr>
        <w:t>00-</w:t>
      </w:r>
      <w:r w:rsidR="00B630D0">
        <w:rPr>
          <w:rFonts w:ascii="Garamond" w:hAnsi="Garamond"/>
          <w:b/>
        </w:rPr>
        <w:t>4</w:t>
      </w:r>
      <w:r w:rsidR="00685A47" w:rsidRPr="005A759D">
        <w:rPr>
          <w:rFonts w:ascii="Garamond" w:hAnsi="Garamond"/>
          <w:b/>
        </w:rPr>
        <w:t>0</w:t>
      </w:r>
      <w:r w:rsidR="007B2738" w:rsidRPr="005A759D">
        <w:rPr>
          <w:rFonts w:ascii="Garamond" w:hAnsi="Garamond"/>
          <w:b/>
        </w:rPr>
        <w:t>0</w:t>
      </w:r>
      <w:r w:rsidR="00CA44D3" w:rsidRPr="005A759D">
        <w:rPr>
          <w:rFonts w:ascii="Garamond" w:hAnsi="Garamond"/>
          <w:b/>
        </w:rPr>
        <w:t xml:space="preserve"> words</w:t>
      </w:r>
      <w:r w:rsidR="00CA44D3" w:rsidRPr="005A759D">
        <w:rPr>
          <w:rFonts w:ascii="Garamond" w:hAnsi="Garamond"/>
        </w:rPr>
        <w:t xml:space="preserve">. </w:t>
      </w:r>
      <w:r w:rsidRPr="005A759D">
        <w:rPr>
          <w:rFonts w:ascii="Garamond" w:hAnsi="Garamond"/>
        </w:rPr>
        <w:t>Your r</w:t>
      </w:r>
      <w:r w:rsidR="00BD4261" w:rsidRPr="005A759D">
        <w:rPr>
          <w:rFonts w:ascii="Garamond" w:hAnsi="Garamond"/>
        </w:rPr>
        <w:t xml:space="preserve">esponse section of the essay should </w:t>
      </w:r>
      <w:r w:rsidR="002B4C13">
        <w:rPr>
          <w:rFonts w:ascii="Garamond" w:hAnsi="Garamond"/>
        </w:rPr>
        <w:t>begin with</w:t>
      </w:r>
      <w:r w:rsidR="008456C7">
        <w:rPr>
          <w:rFonts w:ascii="Garamond" w:hAnsi="Garamond"/>
        </w:rPr>
        <w:t xml:space="preserve"> your response</w:t>
      </w:r>
      <w:r w:rsidR="00B630D0">
        <w:rPr>
          <w:rFonts w:ascii="Garamond" w:hAnsi="Garamond"/>
        </w:rPr>
        <w:t xml:space="preserve"> to this question: would you go to this college? </w:t>
      </w:r>
    </w:p>
    <w:p w14:paraId="3580C652" w14:textId="77777777" w:rsidR="00D83A52" w:rsidRDefault="00D83A52" w:rsidP="00D83A52">
      <w:pPr>
        <w:pStyle w:val="ListParagraph"/>
        <w:numPr>
          <w:ilvl w:val="0"/>
          <w:numId w:val="9"/>
        </w:numPr>
        <w:rPr>
          <w:rFonts w:ascii="Garamond" w:hAnsi="Garamond"/>
        </w:rPr>
      </w:pPr>
      <w:r w:rsidRPr="00D83A52">
        <w:rPr>
          <w:rFonts w:ascii="Garamond" w:hAnsi="Garamond"/>
        </w:rPr>
        <w:t xml:space="preserve">You </w:t>
      </w:r>
      <w:r w:rsidR="002320F8" w:rsidRPr="00D83A52">
        <w:rPr>
          <w:rFonts w:ascii="Garamond" w:hAnsi="Garamond"/>
        </w:rPr>
        <w:t xml:space="preserve">TOTALLY get to say “I” here! </w:t>
      </w:r>
    </w:p>
    <w:p w14:paraId="7CE1BDBC" w14:textId="2032B496" w:rsidR="00D83A52" w:rsidRDefault="00EA5A29" w:rsidP="00D83A52">
      <w:pPr>
        <w:pStyle w:val="ListParagraph"/>
        <w:numPr>
          <w:ilvl w:val="0"/>
          <w:numId w:val="9"/>
        </w:numPr>
        <w:rPr>
          <w:rFonts w:ascii="Garamond" w:hAnsi="Garamond"/>
        </w:rPr>
      </w:pPr>
      <w:r w:rsidRPr="00D83A52">
        <w:rPr>
          <w:rFonts w:ascii="Garamond" w:hAnsi="Garamond"/>
          <w:b/>
          <w:bCs/>
        </w:rPr>
        <w:t>What’s</w:t>
      </w:r>
      <w:r w:rsidR="0038552C" w:rsidRPr="00D83A52">
        <w:rPr>
          <w:rFonts w:ascii="Garamond" w:hAnsi="Garamond"/>
          <w:b/>
          <w:bCs/>
        </w:rPr>
        <w:t xml:space="preserve"> most</w:t>
      </w:r>
      <w:r w:rsidRPr="00D83A52">
        <w:rPr>
          <w:rFonts w:ascii="Garamond" w:hAnsi="Garamond"/>
          <w:b/>
          <w:bCs/>
        </w:rPr>
        <w:t xml:space="preserve"> important</w:t>
      </w:r>
      <w:r w:rsidRPr="00D83A52">
        <w:rPr>
          <w:rFonts w:ascii="Garamond" w:hAnsi="Garamond"/>
        </w:rPr>
        <w:t xml:space="preserve"> </w:t>
      </w:r>
      <w:r w:rsidR="00D83A52">
        <w:rPr>
          <w:rFonts w:ascii="Garamond" w:hAnsi="Garamond"/>
        </w:rPr>
        <w:t xml:space="preserve">is that you answer the question. While it’s </w:t>
      </w:r>
      <w:proofErr w:type="gramStart"/>
      <w:r w:rsidR="00D83A52">
        <w:rPr>
          <w:rFonts w:ascii="Garamond" w:hAnsi="Garamond"/>
        </w:rPr>
        <w:t>absolutely fine</w:t>
      </w:r>
      <w:proofErr w:type="gramEnd"/>
      <w:r w:rsidR="00D83A52">
        <w:rPr>
          <w:rFonts w:ascii="Garamond" w:hAnsi="Garamond"/>
        </w:rPr>
        <w:t xml:space="preserve"> to be realistic about structural barriers, you should also think PAST those barriers: if money wasn’t an issue, would you go to this school? If the school and its campus moved to GA, would you go</w:t>
      </w:r>
      <w:r w:rsidR="002140B8">
        <w:rPr>
          <w:rFonts w:ascii="Garamond" w:hAnsi="Garamond"/>
        </w:rPr>
        <w:t xml:space="preserve"> if distance was no longer an issue? </w:t>
      </w:r>
    </w:p>
    <w:p w14:paraId="1D200B95" w14:textId="77777777" w:rsidR="002140B8" w:rsidRDefault="002140B8" w:rsidP="00D83A52">
      <w:pPr>
        <w:pStyle w:val="ListParagraph"/>
        <w:numPr>
          <w:ilvl w:val="0"/>
          <w:numId w:val="9"/>
        </w:numPr>
        <w:rPr>
          <w:rFonts w:ascii="Garamond" w:hAnsi="Garamond"/>
        </w:rPr>
      </w:pPr>
      <w:r>
        <w:rPr>
          <w:rFonts w:ascii="Garamond" w:hAnsi="Garamond"/>
        </w:rPr>
        <w:t>Try to</w:t>
      </w:r>
      <w:r w:rsidR="00EA5A29" w:rsidRPr="00D83A52">
        <w:rPr>
          <w:rFonts w:ascii="Garamond" w:hAnsi="Garamond"/>
        </w:rPr>
        <w:t xml:space="preserve"> link one of the values from your “values inventory” </w:t>
      </w:r>
      <w:r w:rsidR="00B630D0" w:rsidRPr="00D83A52">
        <w:rPr>
          <w:rFonts w:ascii="Garamond" w:hAnsi="Garamond"/>
        </w:rPr>
        <w:t xml:space="preserve">(in-class freewriting W 2/23-2/24) </w:t>
      </w:r>
      <w:r w:rsidR="0038552C" w:rsidRPr="00D83A52">
        <w:rPr>
          <w:rFonts w:ascii="Garamond" w:hAnsi="Garamond"/>
        </w:rPr>
        <w:t xml:space="preserve">to your response to this </w:t>
      </w:r>
      <w:r w:rsidR="00B630D0" w:rsidRPr="00D83A52">
        <w:rPr>
          <w:rFonts w:ascii="Garamond" w:hAnsi="Garamond"/>
        </w:rPr>
        <w:t>website</w:t>
      </w:r>
      <w:r w:rsidR="0038552C" w:rsidRPr="00D83A52">
        <w:rPr>
          <w:rFonts w:ascii="Garamond" w:hAnsi="Garamond"/>
        </w:rPr>
        <w:t xml:space="preserve"> you’ve just spent all this time with. How you do this is up to you, and which value you pick is up to you. </w:t>
      </w:r>
      <w:r w:rsidR="00E018CA" w:rsidRPr="00D83A52">
        <w:rPr>
          <w:rFonts w:ascii="Garamond" w:hAnsi="Garamond"/>
        </w:rPr>
        <w:t xml:space="preserve">You should use details and story elements to make this make sense. </w:t>
      </w:r>
    </w:p>
    <w:p w14:paraId="353004BF" w14:textId="11D7C151" w:rsidR="00B80632" w:rsidRPr="00D83A52" w:rsidRDefault="0038552C" w:rsidP="00D83A52">
      <w:pPr>
        <w:pStyle w:val="ListParagraph"/>
        <w:numPr>
          <w:ilvl w:val="0"/>
          <w:numId w:val="9"/>
        </w:numPr>
        <w:rPr>
          <w:rFonts w:ascii="Garamond" w:hAnsi="Garamond"/>
        </w:rPr>
      </w:pPr>
      <w:r w:rsidRPr="00D83A52">
        <w:rPr>
          <w:rFonts w:ascii="Garamond" w:hAnsi="Garamond"/>
        </w:rPr>
        <w:t xml:space="preserve">You are welcome to use a small amount—no more than 20% of the essay—of evidence, quotations, and paraphrases from up to 2 other </w:t>
      </w:r>
      <w:r w:rsidR="00B630D0" w:rsidRPr="00D83A52">
        <w:rPr>
          <w:rFonts w:ascii="Garamond" w:hAnsi="Garamond"/>
        </w:rPr>
        <w:t xml:space="preserve">texts from the class. </w:t>
      </w:r>
    </w:p>
    <w:p w14:paraId="6B56C6E2" w14:textId="77777777" w:rsidR="007B2738" w:rsidRPr="005A759D" w:rsidRDefault="007B2738" w:rsidP="00F86B66">
      <w:pPr>
        <w:ind w:left="-180"/>
        <w:contextualSpacing/>
        <w:rPr>
          <w:rFonts w:ascii="Garamond" w:hAnsi="Garamond"/>
        </w:rPr>
      </w:pPr>
    </w:p>
    <w:p w14:paraId="0E32E2E4" w14:textId="2ECD2682" w:rsidR="00B80632" w:rsidRPr="005A759D" w:rsidRDefault="00B80632" w:rsidP="00F86B66">
      <w:pPr>
        <w:ind w:left="-180"/>
        <w:contextualSpacing/>
      </w:pPr>
      <w:r w:rsidRPr="005A759D">
        <w:rPr>
          <w:rFonts w:ascii="Garamond" w:hAnsi="Garamond"/>
        </w:rPr>
        <w:t xml:space="preserve">This structure acknowledges what often goes unstated in academia, which is that our analysis tends to be driven by our personal responses to what we read or view or hear.  As we grow as scholars, our scholarly analyses </w:t>
      </w:r>
      <w:r w:rsidRPr="005A759D">
        <w:rPr>
          <w:rFonts w:ascii="Garamond" w:hAnsi="Garamond"/>
          <w:i/>
        </w:rPr>
        <w:t>blend with</w:t>
      </w:r>
      <w:r w:rsidRPr="005A759D">
        <w:rPr>
          <w:rFonts w:ascii="Garamond" w:hAnsi="Garamond"/>
        </w:rPr>
        <w:t xml:space="preserve"> our personal responses—they are informed by our research and scholarship and vice versa. However, because you are new to academia, and because you are not yet an expert in any field, and because education can be such an intimate and personal experience, your personal response and experiences will highly inform your </w:t>
      </w:r>
      <w:r w:rsidR="00CA44D3" w:rsidRPr="005A759D">
        <w:rPr>
          <w:rFonts w:ascii="Garamond" w:hAnsi="Garamond"/>
        </w:rPr>
        <w:t xml:space="preserve">interpretation and </w:t>
      </w:r>
      <w:r w:rsidRPr="005A759D">
        <w:rPr>
          <w:rFonts w:ascii="Garamond" w:hAnsi="Garamond"/>
        </w:rPr>
        <w:t>analysis in this paper.</w:t>
      </w:r>
    </w:p>
    <w:p w14:paraId="6C5766F7" w14:textId="77777777" w:rsidR="007E369E" w:rsidRPr="005A759D" w:rsidRDefault="007E369E" w:rsidP="00F86B66">
      <w:pPr>
        <w:contextualSpacing/>
        <w:rPr>
          <w:rFonts w:ascii="Garamond" w:hAnsi="Garamond"/>
        </w:rPr>
      </w:pPr>
    </w:p>
    <w:p w14:paraId="7015FC33" w14:textId="15064A97" w:rsidR="007E369E" w:rsidRDefault="007E369E" w:rsidP="00F86B66">
      <w:pPr>
        <w:ind w:left="-180"/>
        <w:contextualSpacing/>
        <w:rPr>
          <w:rFonts w:ascii="Garamond" w:hAnsi="Garamond"/>
        </w:rPr>
      </w:pPr>
      <w:r w:rsidRPr="005A759D">
        <w:rPr>
          <w:rFonts w:ascii="Garamond" w:hAnsi="Garamond"/>
          <w:b/>
        </w:rPr>
        <w:t>Evaluation:</w:t>
      </w:r>
      <w:r w:rsidRPr="005A759D">
        <w:rPr>
          <w:rFonts w:ascii="Garamond" w:hAnsi="Garamond"/>
        </w:rPr>
        <w:t xml:space="preserve">  Your summary</w:t>
      </w:r>
      <w:r w:rsidR="00B80632" w:rsidRPr="005A759D">
        <w:rPr>
          <w:rFonts w:ascii="Garamond" w:hAnsi="Garamond"/>
        </w:rPr>
        <w:t>, analysis,</w:t>
      </w:r>
      <w:r w:rsidRPr="005A759D">
        <w:rPr>
          <w:rFonts w:ascii="Garamond" w:hAnsi="Garamond"/>
        </w:rPr>
        <w:t xml:space="preserve"> and response essays will be graded based on</w:t>
      </w:r>
      <w:r w:rsidR="00CA0132" w:rsidRPr="005A759D">
        <w:rPr>
          <w:rFonts w:ascii="Garamond" w:hAnsi="Garamond"/>
        </w:rPr>
        <w:t xml:space="preserve"> how well each fulfills the following criteria.</w:t>
      </w:r>
    </w:p>
    <w:p w14:paraId="2D684A1D" w14:textId="77777777" w:rsidR="00002C25" w:rsidRPr="005A759D" w:rsidRDefault="00002C25" w:rsidP="00F86B66">
      <w:pPr>
        <w:ind w:left="-180"/>
        <w:contextualSpacing/>
        <w:rPr>
          <w:rFonts w:ascii="Garamond" w:hAnsi="Garamond"/>
        </w:rPr>
      </w:pPr>
    </w:p>
    <w:p w14:paraId="16793514" w14:textId="022CF8E5" w:rsidR="007E369E" w:rsidRDefault="00CA0132" w:rsidP="00F86B66">
      <w:pPr>
        <w:pStyle w:val="ListParagraph"/>
        <w:numPr>
          <w:ilvl w:val="0"/>
          <w:numId w:val="3"/>
        </w:numPr>
        <w:ind w:left="-180" w:firstLine="0"/>
        <w:rPr>
          <w:rFonts w:ascii="Garamond" w:hAnsi="Garamond"/>
        </w:rPr>
      </w:pPr>
      <w:r w:rsidRPr="005A759D">
        <w:rPr>
          <w:rFonts w:ascii="Garamond" w:hAnsi="Garamond"/>
        </w:rPr>
        <w:t>T</w:t>
      </w:r>
      <w:r w:rsidR="00837009" w:rsidRPr="005A759D">
        <w:rPr>
          <w:rFonts w:ascii="Garamond" w:hAnsi="Garamond"/>
        </w:rPr>
        <w:t>he</w:t>
      </w:r>
      <w:r w:rsidR="00837009" w:rsidRPr="00002C25">
        <w:rPr>
          <w:rFonts w:ascii="Garamond" w:hAnsi="Garamond"/>
          <w:b/>
          <w:bCs/>
        </w:rPr>
        <w:t xml:space="preserve"> summary</w:t>
      </w:r>
      <w:r w:rsidR="00837009" w:rsidRPr="005A759D">
        <w:rPr>
          <w:rFonts w:ascii="Garamond" w:hAnsi="Garamond"/>
        </w:rPr>
        <w:t xml:space="preserve"> </w:t>
      </w:r>
      <w:r w:rsidRPr="005A759D">
        <w:rPr>
          <w:rFonts w:ascii="Garamond" w:hAnsi="Garamond"/>
        </w:rPr>
        <w:t xml:space="preserve">clearly and accurately </w:t>
      </w:r>
      <w:r w:rsidR="00837009" w:rsidRPr="005A759D">
        <w:rPr>
          <w:rFonts w:ascii="Garamond" w:hAnsi="Garamond"/>
        </w:rPr>
        <w:t xml:space="preserve">conveys the overall </w:t>
      </w:r>
      <w:r w:rsidR="003737D6" w:rsidRPr="005A759D">
        <w:rPr>
          <w:rFonts w:ascii="Garamond" w:hAnsi="Garamond"/>
        </w:rPr>
        <w:t xml:space="preserve">main </w:t>
      </w:r>
      <w:r w:rsidR="00837009" w:rsidRPr="005A759D">
        <w:rPr>
          <w:rFonts w:ascii="Garamond" w:hAnsi="Garamond"/>
        </w:rPr>
        <w:t>argument</w:t>
      </w:r>
      <w:r w:rsidR="00466AB7" w:rsidRPr="005A759D">
        <w:rPr>
          <w:rFonts w:ascii="Garamond" w:hAnsi="Garamond"/>
        </w:rPr>
        <w:t>(s)</w:t>
      </w:r>
      <w:r w:rsidR="00837009" w:rsidRPr="005A759D">
        <w:rPr>
          <w:rFonts w:ascii="Garamond" w:hAnsi="Garamond"/>
        </w:rPr>
        <w:t xml:space="preserve"> </w:t>
      </w:r>
      <w:r w:rsidR="00685A47" w:rsidRPr="005A759D">
        <w:rPr>
          <w:rFonts w:ascii="Garamond" w:hAnsi="Garamond"/>
        </w:rPr>
        <w:t>of the chosen chapter</w:t>
      </w:r>
      <w:r w:rsidR="003737D6" w:rsidRPr="005A759D">
        <w:rPr>
          <w:rFonts w:ascii="Garamond" w:hAnsi="Garamond"/>
        </w:rPr>
        <w:t xml:space="preserve">, including but not limited to the relevant </w:t>
      </w:r>
      <w:r w:rsidR="002320F8">
        <w:rPr>
          <w:rFonts w:ascii="Garamond" w:hAnsi="Garamond"/>
        </w:rPr>
        <w:t>strategies you’re analyzing</w:t>
      </w:r>
    </w:p>
    <w:p w14:paraId="745EC0F2" w14:textId="5CBE05DE" w:rsidR="00843351" w:rsidRPr="005A759D" w:rsidRDefault="00843351" w:rsidP="00F86B66">
      <w:pPr>
        <w:pStyle w:val="ListParagraph"/>
        <w:numPr>
          <w:ilvl w:val="0"/>
          <w:numId w:val="3"/>
        </w:numPr>
        <w:ind w:left="-180" w:firstLine="0"/>
        <w:rPr>
          <w:rFonts w:ascii="Garamond" w:hAnsi="Garamond"/>
        </w:rPr>
      </w:pPr>
      <w:r>
        <w:rPr>
          <w:rFonts w:ascii="Garamond" w:hAnsi="Garamond"/>
        </w:rPr>
        <w:t xml:space="preserve">Your </w:t>
      </w:r>
      <w:r w:rsidRPr="00002C25">
        <w:rPr>
          <w:rFonts w:ascii="Garamond" w:hAnsi="Garamond"/>
          <w:b/>
          <w:bCs/>
        </w:rPr>
        <w:t>analysis</w:t>
      </w:r>
      <w:r>
        <w:rPr>
          <w:rFonts w:ascii="Garamond" w:hAnsi="Garamond"/>
        </w:rPr>
        <w:t xml:space="preserve"> is at least </w:t>
      </w:r>
      <w:r w:rsidR="00D83A52">
        <w:rPr>
          <w:rFonts w:ascii="Garamond" w:hAnsi="Garamond"/>
        </w:rPr>
        <w:t>5</w:t>
      </w:r>
      <w:r>
        <w:rPr>
          <w:rFonts w:ascii="Garamond" w:hAnsi="Garamond"/>
        </w:rPr>
        <w:t xml:space="preserve">00 words long and focuses on the author’s writing strategies. </w:t>
      </w:r>
      <w:r w:rsidR="00002C25">
        <w:rPr>
          <w:rFonts w:ascii="Garamond" w:hAnsi="Garamond"/>
        </w:rPr>
        <w:t xml:space="preserve">Good sentences in this section focus on the </w:t>
      </w:r>
      <w:r w:rsidR="00D83A52" w:rsidRPr="00D83A52">
        <w:rPr>
          <w:rFonts w:ascii="Garamond" w:hAnsi="Garamond"/>
          <w:i/>
          <w:iCs/>
        </w:rPr>
        <w:t xml:space="preserve">website </w:t>
      </w:r>
      <w:r w:rsidR="00D83A52">
        <w:rPr>
          <w:rFonts w:ascii="Garamond" w:hAnsi="Garamond"/>
        </w:rPr>
        <w:t>(</w:t>
      </w:r>
      <w:r w:rsidR="00002C25">
        <w:rPr>
          <w:rFonts w:ascii="Garamond" w:hAnsi="Garamond"/>
          <w:i/>
          <w:iCs/>
        </w:rPr>
        <w:t>author</w:t>
      </w:r>
      <w:r w:rsidR="00D83A52">
        <w:rPr>
          <w:rFonts w:ascii="Garamond" w:hAnsi="Garamond"/>
          <w:i/>
          <w:iCs/>
        </w:rPr>
        <w:t>)</w:t>
      </w:r>
      <w:r w:rsidR="00002C25">
        <w:rPr>
          <w:rFonts w:ascii="Garamond" w:hAnsi="Garamond"/>
        </w:rPr>
        <w:t xml:space="preserve"> as the source of the action.</w:t>
      </w:r>
    </w:p>
    <w:p w14:paraId="42F6002E" w14:textId="04562B89" w:rsidR="00CA0132" w:rsidRPr="005A759D" w:rsidRDefault="00CA0132" w:rsidP="00F86B66">
      <w:pPr>
        <w:pStyle w:val="ListParagraph"/>
        <w:numPr>
          <w:ilvl w:val="0"/>
          <w:numId w:val="3"/>
        </w:numPr>
        <w:ind w:left="-180" w:firstLine="0"/>
        <w:rPr>
          <w:rFonts w:ascii="Garamond" w:hAnsi="Garamond"/>
        </w:rPr>
      </w:pPr>
      <w:r w:rsidRPr="005A759D">
        <w:rPr>
          <w:rFonts w:ascii="Garamond" w:hAnsi="Garamond"/>
        </w:rPr>
        <w:t xml:space="preserve">The </w:t>
      </w:r>
      <w:r w:rsidR="00002C25" w:rsidRPr="00002C25">
        <w:rPr>
          <w:rFonts w:ascii="Garamond" w:hAnsi="Garamond"/>
          <w:b/>
          <w:bCs/>
        </w:rPr>
        <w:t>response</w:t>
      </w:r>
      <w:r w:rsidRPr="005A759D">
        <w:rPr>
          <w:rFonts w:ascii="Garamond" w:hAnsi="Garamond"/>
        </w:rPr>
        <w:t xml:space="preserve"> </w:t>
      </w:r>
      <w:r w:rsidR="00E018CA">
        <w:rPr>
          <w:rFonts w:ascii="Garamond" w:hAnsi="Garamond"/>
        </w:rPr>
        <w:t xml:space="preserve">connects your value from </w:t>
      </w:r>
      <w:r w:rsidR="00D83A52">
        <w:rPr>
          <w:rFonts w:ascii="Garamond" w:hAnsi="Garamond"/>
        </w:rPr>
        <w:t>our classwork</w:t>
      </w:r>
      <w:r w:rsidR="00E018CA">
        <w:rPr>
          <w:rFonts w:ascii="Garamond" w:hAnsi="Garamond"/>
        </w:rPr>
        <w:t xml:space="preserve"> to the text in some </w:t>
      </w:r>
      <w:proofErr w:type="gramStart"/>
      <w:r w:rsidR="00E018CA">
        <w:rPr>
          <w:rFonts w:ascii="Garamond" w:hAnsi="Garamond"/>
        </w:rPr>
        <w:t>way, and</w:t>
      </w:r>
      <w:proofErr w:type="gramEnd"/>
      <w:r w:rsidR="00E018CA">
        <w:rPr>
          <w:rFonts w:ascii="Garamond" w:hAnsi="Garamond"/>
        </w:rPr>
        <w:t xml:space="preserve"> does so from a personal standpoint.</w:t>
      </w:r>
    </w:p>
    <w:p w14:paraId="104EDCE8" w14:textId="77777777" w:rsidR="00CA0132" w:rsidRPr="005A759D" w:rsidRDefault="00CA0132" w:rsidP="00F86B66">
      <w:pPr>
        <w:pStyle w:val="ListParagraph"/>
        <w:numPr>
          <w:ilvl w:val="0"/>
          <w:numId w:val="3"/>
        </w:numPr>
        <w:ind w:left="-180" w:firstLine="0"/>
        <w:rPr>
          <w:rFonts w:ascii="Garamond" w:hAnsi="Garamond"/>
        </w:rPr>
      </w:pPr>
      <w:r w:rsidRPr="005A759D">
        <w:rPr>
          <w:rFonts w:ascii="Garamond" w:hAnsi="Garamond"/>
        </w:rPr>
        <w:t>Paragraphs in the essay are unified and coherent, with one primary idea evident in each one.</w:t>
      </w:r>
    </w:p>
    <w:p w14:paraId="3C7D700C" w14:textId="77777777" w:rsidR="00CA0132" w:rsidRPr="005A759D" w:rsidRDefault="00CA0132" w:rsidP="00F86B66">
      <w:pPr>
        <w:pStyle w:val="ListParagraph"/>
        <w:numPr>
          <w:ilvl w:val="0"/>
          <w:numId w:val="3"/>
        </w:numPr>
        <w:ind w:left="-180" w:firstLine="0"/>
        <w:rPr>
          <w:rFonts w:ascii="Garamond" w:hAnsi="Garamond"/>
        </w:rPr>
      </w:pPr>
      <w:r w:rsidRPr="005A759D">
        <w:rPr>
          <w:rFonts w:ascii="Garamond" w:hAnsi="Garamond"/>
        </w:rPr>
        <w:t>Each sentence is clear a</w:t>
      </w:r>
      <w:r w:rsidR="00E72CF0" w:rsidRPr="005A759D">
        <w:rPr>
          <w:rFonts w:ascii="Garamond" w:hAnsi="Garamond"/>
        </w:rPr>
        <w:t xml:space="preserve">nd concise with minimal grammatical </w:t>
      </w:r>
      <w:r w:rsidRPr="005A759D">
        <w:rPr>
          <w:rFonts w:ascii="Garamond" w:hAnsi="Garamond"/>
        </w:rPr>
        <w:t>errors.</w:t>
      </w:r>
    </w:p>
    <w:p w14:paraId="334045F1" w14:textId="2879CADB" w:rsidR="00CA0132" w:rsidRPr="005A759D" w:rsidRDefault="00CA0132" w:rsidP="00F86B66">
      <w:pPr>
        <w:pStyle w:val="ListParagraph"/>
        <w:numPr>
          <w:ilvl w:val="0"/>
          <w:numId w:val="3"/>
        </w:numPr>
        <w:ind w:left="-180" w:firstLine="0"/>
        <w:rPr>
          <w:rFonts w:ascii="Garamond" w:hAnsi="Garamond"/>
        </w:rPr>
      </w:pPr>
      <w:r w:rsidRPr="005A759D">
        <w:rPr>
          <w:rFonts w:ascii="Garamond" w:hAnsi="Garamond"/>
        </w:rPr>
        <w:t>All sources are ci</w:t>
      </w:r>
      <w:r w:rsidR="003737D6" w:rsidRPr="005A759D">
        <w:rPr>
          <w:rFonts w:ascii="Garamond" w:hAnsi="Garamond"/>
        </w:rPr>
        <w:t>ted accurately within the essay.</w:t>
      </w:r>
    </w:p>
    <w:p w14:paraId="2FC2AF2F" w14:textId="63A39FFE" w:rsidR="00B17DD7" w:rsidRPr="005A759D" w:rsidRDefault="00CA0132" w:rsidP="00F86B66">
      <w:pPr>
        <w:pStyle w:val="ListParagraph"/>
        <w:numPr>
          <w:ilvl w:val="0"/>
          <w:numId w:val="3"/>
        </w:numPr>
        <w:ind w:left="-180" w:firstLine="0"/>
        <w:rPr>
          <w:rFonts w:ascii="Garamond" w:hAnsi="Garamond"/>
        </w:rPr>
      </w:pPr>
      <w:r w:rsidRPr="005A759D">
        <w:rPr>
          <w:rFonts w:ascii="Garamond" w:hAnsi="Garamond"/>
        </w:rPr>
        <w:t>The essay is properly formatted</w:t>
      </w:r>
      <w:r w:rsidR="0018696F" w:rsidRPr="005A759D">
        <w:rPr>
          <w:rFonts w:ascii="Garamond" w:hAnsi="Garamond"/>
        </w:rPr>
        <w:t xml:space="preserve"> and the correct length: </w:t>
      </w:r>
      <w:r w:rsidR="003164D1" w:rsidRPr="005A759D">
        <w:rPr>
          <w:rFonts w:ascii="Garamond" w:hAnsi="Garamond"/>
        </w:rPr>
        <w:t>3-5</w:t>
      </w:r>
      <w:r w:rsidR="007B2738" w:rsidRPr="005A759D">
        <w:rPr>
          <w:rFonts w:ascii="Garamond" w:hAnsi="Garamond"/>
        </w:rPr>
        <w:t xml:space="preserve"> pa</w:t>
      </w:r>
      <w:r w:rsidR="003164D1" w:rsidRPr="005A759D">
        <w:rPr>
          <w:rFonts w:ascii="Garamond" w:hAnsi="Garamond"/>
        </w:rPr>
        <w:t>ges (</w:t>
      </w:r>
      <w:r w:rsidR="002140B8">
        <w:rPr>
          <w:rFonts w:ascii="Garamond" w:hAnsi="Garamond"/>
        </w:rPr>
        <w:t>9</w:t>
      </w:r>
      <w:r w:rsidR="00002C25">
        <w:rPr>
          <w:rFonts w:ascii="Garamond" w:hAnsi="Garamond"/>
        </w:rPr>
        <w:t>0</w:t>
      </w:r>
      <w:r w:rsidR="003164D1" w:rsidRPr="005A759D">
        <w:rPr>
          <w:rFonts w:ascii="Garamond" w:hAnsi="Garamond"/>
        </w:rPr>
        <w:t>0-15</w:t>
      </w:r>
      <w:r w:rsidR="007B2738" w:rsidRPr="005A759D">
        <w:rPr>
          <w:rFonts w:ascii="Garamond" w:hAnsi="Garamond"/>
        </w:rPr>
        <w:t xml:space="preserve">00 words) </w:t>
      </w:r>
      <w:r w:rsidRPr="005A759D">
        <w:rPr>
          <w:rFonts w:ascii="Garamond" w:hAnsi="Garamond"/>
        </w:rPr>
        <w:t>with 12-point font, 1-i</w:t>
      </w:r>
      <w:r w:rsidR="00561222" w:rsidRPr="005A759D">
        <w:rPr>
          <w:rFonts w:ascii="Garamond" w:hAnsi="Garamond"/>
        </w:rPr>
        <w:t>nch margins,</w:t>
      </w:r>
      <w:r w:rsidR="007B2738" w:rsidRPr="005A759D">
        <w:rPr>
          <w:rFonts w:ascii="Garamond" w:hAnsi="Garamond"/>
        </w:rPr>
        <w:t xml:space="preserve"> </w:t>
      </w:r>
      <w:r w:rsidR="00561222" w:rsidRPr="005A759D">
        <w:rPr>
          <w:rFonts w:ascii="Garamond" w:hAnsi="Garamond"/>
        </w:rPr>
        <w:t>and numbered pages.</w:t>
      </w:r>
    </w:p>
    <w:sectPr w:rsidR="00B17DD7" w:rsidRPr="005A759D" w:rsidSect="00561222">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AF5B" w14:textId="77777777" w:rsidR="004577E9" w:rsidRDefault="004577E9" w:rsidP="00E5785C">
      <w:r>
        <w:separator/>
      </w:r>
    </w:p>
  </w:endnote>
  <w:endnote w:type="continuationSeparator" w:id="0">
    <w:p w14:paraId="7E0A57CF" w14:textId="77777777" w:rsidR="004577E9" w:rsidRDefault="004577E9" w:rsidP="00E5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haroni">
    <w:panose1 w:val="02010803020104030203"/>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D84" w14:textId="77777777" w:rsidR="00685A47" w:rsidRDefault="00685A47" w:rsidP="00E57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BA5F0" w14:textId="77777777" w:rsidR="00685A47" w:rsidRDefault="00685A47" w:rsidP="00E57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3C5D" w14:textId="77777777" w:rsidR="00685A47" w:rsidRDefault="00685A47" w:rsidP="00E57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104">
      <w:rPr>
        <w:rStyle w:val="PageNumber"/>
        <w:noProof/>
      </w:rPr>
      <w:t>1</w:t>
    </w:r>
    <w:r>
      <w:rPr>
        <w:rStyle w:val="PageNumber"/>
      </w:rPr>
      <w:fldChar w:fldCharType="end"/>
    </w:r>
  </w:p>
  <w:p w14:paraId="1725CADB" w14:textId="431FB3EE" w:rsidR="00685A47" w:rsidRPr="00E5785C" w:rsidRDefault="00685A47" w:rsidP="00E5785C">
    <w:pPr>
      <w:pStyle w:val="Footer"/>
      <w:ind w:right="360"/>
      <w:jc w:val="center"/>
      <w:rPr>
        <w:rFonts w:ascii="Garamond" w:hAnsi="Garamond"/>
        <w:sz w:val="18"/>
        <w:szCs w:val="18"/>
      </w:rPr>
    </w:pPr>
    <w:r w:rsidRPr="00E5785C">
      <w:rPr>
        <w:rFonts w:ascii="Garamond" w:hAnsi="Garamond"/>
        <w:sz w:val="18"/>
        <w:szCs w:val="18"/>
      </w:rPr>
      <w:t>Dr.</w:t>
    </w:r>
    <w:r>
      <w:rPr>
        <w:rFonts w:ascii="Garamond" w:hAnsi="Garamond"/>
        <w:sz w:val="18"/>
        <w:szCs w:val="18"/>
      </w:rPr>
      <w:t xml:space="preserve"> Weaver    </w:t>
    </w:r>
    <w:proofErr w:type="spellStart"/>
    <w:r>
      <w:rPr>
        <w:rFonts w:ascii="Garamond" w:hAnsi="Garamond"/>
        <w:sz w:val="18"/>
        <w:szCs w:val="18"/>
      </w:rPr>
      <w:t>EngL</w:t>
    </w:r>
    <w:proofErr w:type="spellEnd"/>
    <w:r>
      <w:rPr>
        <w:rFonts w:ascii="Garamond" w:hAnsi="Garamond"/>
        <w:sz w:val="18"/>
        <w:szCs w:val="18"/>
      </w:rPr>
      <w:t xml:space="preserve"> </w:t>
    </w:r>
    <w:proofErr w:type="gramStart"/>
    <w:r>
      <w:rPr>
        <w:rFonts w:ascii="Garamond" w:hAnsi="Garamond"/>
        <w:sz w:val="18"/>
        <w:szCs w:val="18"/>
      </w:rPr>
      <w:t>1102  /</w:t>
    </w:r>
    <w:proofErr w:type="gramEnd"/>
    <w:r>
      <w:rPr>
        <w:rFonts w:ascii="Garamond" w:hAnsi="Garamond"/>
        <w:sz w:val="18"/>
        <w:szCs w:val="18"/>
      </w:rPr>
      <w:t xml:space="preserve">  Summary, Analysis, and Response Essay  /  </w:t>
    </w:r>
    <w:r w:rsidR="008456C7">
      <w:rPr>
        <w:rFonts w:ascii="Garamond" w:hAnsi="Garamond"/>
        <w:sz w:val="18"/>
        <w:szCs w:val="18"/>
      </w:rPr>
      <w:t>S</w:t>
    </w:r>
    <w:r w:rsidR="007323DF">
      <w:rPr>
        <w:rFonts w:ascii="Garamond" w:hAnsi="Garamond"/>
        <w:sz w:val="18"/>
        <w:szCs w:val="18"/>
      </w:rPr>
      <w:t>pring</w:t>
    </w:r>
    <w:r w:rsidR="008456C7">
      <w:rPr>
        <w:rFonts w:ascii="Garamond" w:hAnsi="Garamond"/>
        <w:sz w:val="18"/>
        <w:szCs w:val="18"/>
      </w:rPr>
      <w:t xml:space="preserve"> 202</w:t>
    </w:r>
    <w:r w:rsidR="007323DF">
      <w:rPr>
        <w:rFonts w:ascii="Garamond" w:hAnsi="Garamond"/>
        <w:sz w:val="18"/>
        <w:szCs w:val="18"/>
      </w:rPr>
      <w:t>2</w:t>
    </w:r>
    <w:r>
      <w:rPr>
        <w:rFonts w:ascii="Garamond" w:hAnsi="Garamond"/>
        <w:sz w:val="18"/>
        <w:szCs w:val="18"/>
      </w:rPr>
      <w:t xml:space="preserve">  GSU-PC-C</w:t>
    </w:r>
  </w:p>
  <w:p w14:paraId="3E05D5CA" w14:textId="77777777" w:rsidR="00685A47" w:rsidRDefault="0068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5771" w14:textId="77777777" w:rsidR="004577E9" w:rsidRDefault="004577E9" w:rsidP="00E5785C">
      <w:r>
        <w:separator/>
      </w:r>
    </w:p>
  </w:footnote>
  <w:footnote w:type="continuationSeparator" w:id="0">
    <w:p w14:paraId="5798A80C" w14:textId="77777777" w:rsidR="004577E9" w:rsidRDefault="004577E9" w:rsidP="00E5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609"/>
    <w:multiLevelType w:val="hybridMultilevel"/>
    <w:tmpl w:val="749AA8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90D7259"/>
    <w:multiLevelType w:val="hybridMultilevel"/>
    <w:tmpl w:val="230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13D3C"/>
    <w:multiLevelType w:val="hybridMultilevel"/>
    <w:tmpl w:val="B67096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EE7913"/>
    <w:multiLevelType w:val="hybridMultilevel"/>
    <w:tmpl w:val="C8A84D00"/>
    <w:lvl w:ilvl="0" w:tplc="78360A3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7C3154C"/>
    <w:multiLevelType w:val="hybridMultilevel"/>
    <w:tmpl w:val="8A1850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C206D2"/>
    <w:multiLevelType w:val="hybridMultilevel"/>
    <w:tmpl w:val="CBF8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5233E"/>
    <w:multiLevelType w:val="hybridMultilevel"/>
    <w:tmpl w:val="99B6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355AA"/>
    <w:multiLevelType w:val="hybridMultilevel"/>
    <w:tmpl w:val="2E1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7758C"/>
    <w:multiLevelType w:val="hybridMultilevel"/>
    <w:tmpl w:val="7924F2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783671FA"/>
    <w:multiLevelType w:val="hybridMultilevel"/>
    <w:tmpl w:val="B3F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E4C51"/>
    <w:multiLevelType w:val="hybridMultilevel"/>
    <w:tmpl w:val="1C3C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3"/>
  </w:num>
  <w:num w:numId="6">
    <w:abstractNumId w:val="8"/>
  </w:num>
  <w:num w:numId="7">
    <w:abstractNumId w:val="5"/>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D"/>
    <w:rsid w:val="00002C25"/>
    <w:rsid w:val="00017F18"/>
    <w:rsid w:val="00063790"/>
    <w:rsid w:val="000B0D91"/>
    <w:rsid w:val="00135374"/>
    <w:rsid w:val="00160123"/>
    <w:rsid w:val="001716B4"/>
    <w:rsid w:val="00181144"/>
    <w:rsid w:val="0018696F"/>
    <w:rsid w:val="001A09F9"/>
    <w:rsid w:val="001B0D6C"/>
    <w:rsid w:val="001C3CB1"/>
    <w:rsid w:val="001C4849"/>
    <w:rsid w:val="001D0873"/>
    <w:rsid w:val="00203100"/>
    <w:rsid w:val="002140B8"/>
    <w:rsid w:val="00223DCA"/>
    <w:rsid w:val="002320F8"/>
    <w:rsid w:val="00236968"/>
    <w:rsid w:val="00244BC5"/>
    <w:rsid w:val="00264AFB"/>
    <w:rsid w:val="0027056F"/>
    <w:rsid w:val="0029339C"/>
    <w:rsid w:val="002A021A"/>
    <w:rsid w:val="002A217F"/>
    <w:rsid w:val="002B4C13"/>
    <w:rsid w:val="002C6C77"/>
    <w:rsid w:val="003164D1"/>
    <w:rsid w:val="0037054B"/>
    <w:rsid w:val="003737D6"/>
    <w:rsid w:val="0038552C"/>
    <w:rsid w:val="00387CD6"/>
    <w:rsid w:val="003C76CD"/>
    <w:rsid w:val="004225BF"/>
    <w:rsid w:val="0044331A"/>
    <w:rsid w:val="00450698"/>
    <w:rsid w:val="004577E9"/>
    <w:rsid w:val="00466AB7"/>
    <w:rsid w:val="004942F4"/>
    <w:rsid w:val="004D4FCF"/>
    <w:rsid w:val="004E1FE3"/>
    <w:rsid w:val="004E750A"/>
    <w:rsid w:val="00561222"/>
    <w:rsid w:val="005A759D"/>
    <w:rsid w:val="005C4713"/>
    <w:rsid w:val="00640009"/>
    <w:rsid w:val="006449DE"/>
    <w:rsid w:val="0067033C"/>
    <w:rsid w:val="0067079D"/>
    <w:rsid w:val="00680C51"/>
    <w:rsid w:val="006812B8"/>
    <w:rsid w:val="00685A47"/>
    <w:rsid w:val="006A6868"/>
    <w:rsid w:val="007000B8"/>
    <w:rsid w:val="007152AE"/>
    <w:rsid w:val="007323DF"/>
    <w:rsid w:val="00762224"/>
    <w:rsid w:val="00767D54"/>
    <w:rsid w:val="00783F92"/>
    <w:rsid w:val="007B2738"/>
    <w:rsid w:val="007C1F75"/>
    <w:rsid w:val="007C49C6"/>
    <w:rsid w:val="007D7637"/>
    <w:rsid w:val="007E369E"/>
    <w:rsid w:val="007E7686"/>
    <w:rsid w:val="007F373E"/>
    <w:rsid w:val="0081577A"/>
    <w:rsid w:val="00830406"/>
    <w:rsid w:val="00837009"/>
    <w:rsid w:val="00843351"/>
    <w:rsid w:val="008456C7"/>
    <w:rsid w:val="00894988"/>
    <w:rsid w:val="008A740F"/>
    <w:rsid w:val="008F1DBE"/>
    <w:rsid w:val="008F35C5"/>
    <w:rsid w:val="009308CF"/>
    <w:rsid w:val="009C0D84"/>
    <w:rsid w:val="00A61171"/>
    <w:rsid w:val="00A75B30"/>
    <w:rsid w:val="00AB578D"/>
    <w:rsid w:val="00AB696D"/>
    <w:rsid w:val="00B02404"/>
    <w:rsid w:val="00B15958"/>
    <w:rsid w:val="00B17DD7"/>
    <w:rsid w:val="00B32EBB"/>
    <w:rsid w:val="00B630D0"/>
    <w:rsid w:val="00B66DA6"/>
    <w:rsid w:val="00B74B54"/>
    <w:rsid w:val="00B80632"/>
    <w:rsid w:val="00B90AED"/>
    <w:rsid w:val="00B96577"/>
    <w:rsid w:val="00BD4261"/>
    <w:rsid w:val="00BE0640"/>
    <w:rsid w:val="00BE2B93"/>
    <w:rsid w:val="00C16AD7"/>
    <w:rsid w:val="00C36CFC"/>
    <w:rsid w:val="00C3729D"/>
    <w:rsid w:val="00C43CC5"/>
    <w:rsid w:val="00C44173"/>
    <w:rsid w:val="00C475F6"/>
    <w:rsid w:val="00C4780A"/>
    <w:rsid w:val="00C60DBB"/>
    <w:rsid w:val="00C9448E"/>
    <w:rsid w:val="00C97869"/>
    <w:rsid w:val="00CA0132"/>
    <w:rsid w:val="00CA44D3"/>
    <w:rsid w:val="00CA751A"/>
    <w:rsid w:val="00CD1F76"/>
    <w:rsid w:val="00CE0A92"/>
    <w:rsid w:val="00CE5410"/>
    <w:rsid w:val="00D0536E"/>
    <w:rsid w:val="00D116FF"/>
    <w:rsid w:val="00D51104"/>
    <w:rsid w:val="00D51722"/>
    <w:rsid w:val="00D63D4D"/>
    <w:rsid w:val="00D83A52"/>
    <w:rsid w:val="00DB172E"/>
    <w:rsid w:val="00DB675B"/>
    <w:rsid w:val="00DC3A48"/>
    <w:rsid w:val="00DD28BC"/>
    <w:rsid w:val="00DF1587"/>
    <w:rsid w:val="00DF1682"/>
    <w:rsid w:val="00E018CA"/>
    <w:rsid w:val="00E5785C"/>
    <w:rsid w:val="00E72CF0"/>
    <w:rsid w:val="00E96B48"/>
    <w:rsid w:val="00EA5A29"/>
    <w:rsid w:val="00EB3ABF"/>
    <w:rsid w:val="00ED4BF0"/>
    <w:rsid w:val="00EF0401"/>
    <w:rsid w:val="00F01269"/>
    <w:rsid w:val="00F21331"/>
    <w:rsid w:val="00F357C1"/>
    <w:rsid w:val="00F42D1D"/>
    <w:rsid w:val="00F4395B"/>
    <w:rsid w:val="00F50113"/>
    <w:rsid w:val="00F86B66"/>
    <w:rsid w:val="00FB1E12"/>
    <w:rsid w:val="00FB3983"/>
    <w:rsid w:val="00FD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12A443"/>
  <w15:docId w15:val="{F5813848-4345-0A44-85C5-35E73973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0A"/>
    <w:pPr>
      <w:ind w:left="720"/>
      <w:contextualSpacing/>
    </w:pPr>
  </w:style>
  <w:style w:type="paragraph" w:styleId="Title">
    <w:name w:val="Title"/>
    <w:basedOn w:val="Normal"/>
    <w:link w:val="TitleChar"/>
    <w:qFormat/>
    <w:rsid w:val="002A021A"/>
    <w:pPr>
      <w:jc w:val="center"/>
    </w:pPr>
    <w:rPr>
      <w:rFonts w:ascii="Times" w:eastAsia="Times" w:hAnsi="Times" w:cs="Times New Roman"/>
      <w:b/>
      <w:sz w:val="24"/>
      <w:szCs w:val="20"/>
    </w:rPr>
  </w:style>
  <w:style w:type="character" w:customStyle="1" w:styleId="TitleChar">
    <w:name w:val="Title Char"/>
    <w:basedOn w:val="DefaultParagraphFont"/>
    <w:link w:val="Title"/>
    <w:rsid w:val="002A021A"/>
    <w:rPr>
      <w:rFonts w:ascii="Times" w:eastAsia="Times" w:hAnsi="Times" w:cs="Times New Roman"/>
      <w:b/>
      <w:sz w:val="24"/>
      <w:szCs w:val="20"/>
    </w:rPr>
  </w:style>
  <w:style w:type="paragraph" w:styleId="Header">
    <w:name w:val="header"/>
    <w:basedOn w:val="Normal"/>
    <w:link w:val="HeaderChar"/>
    <w:uiPriority w:val="99"/>
    <w:unhideWhenUsed/>
    <w:rsid w:val="00E5785C"/>
    <w:pPr>
      <w:tabs>
        <w:tab w:val="center" w:pos="4320"/>
        <w:tab w:val="right" w:pos="8640"/>
      </w:tabs>
    </w:pPr>
  </w:style>
  <w:style w:type="character" w:customStyle="1" w:styleId="HeaderChar">
    <w:name w:val="Header Char"/>
    <w:basedOn w:val="DefaultParagraphFont"/>
    <w:link w:val="Header"/>
    <w:uiPriority w:val="99"/>
    <w:rsid w:val="00E5785C"/>
  </w:style>
  <w:style w:type="paragraph" w:styleId="Footer">
    <w:name w:val="footer"/>
    <w:basedOn w:val="Normal"/>
    <w:link w:val="FooterChar"/>
    <w:uiPriority w:val="99"/>
    <w:unhideWhenUsed/>
    <w:rsid w:val="00E5785C"/>
    <w:pPr>
      <w:tabs>
        <w:tab w:val="center" w:pos="4320"/>
        <w:tab w:val="right" w:pos="8640"/>
      </w:tabs>
    </w:pPr>
  </w:style>
  <w:style w:type="character" w:customStyle="1" w:styleId="FooterChar">
    <w:name w:val="Footer Char"/>
    <w:basedOn w:val="DefaultParagraphFont"/>
    <w:link w:val="Footer"/>
    <w:uiPriority w:val="99"/>
    <w:rsid w:val="00E5785C"/>
  </w:style>
  <w:style w:type="character" w:styleId="PageNumber">
    <w:name w:val="page number"/>
    <w:basedOn w:val="DefaultParagraphFont"/>
    <w:uiPriority w:val="99"/>
    <w:semiHidden/>
    <w:unhideWhenUsed/>
    <w:rsid w:val="00E5785C"/>
  </w:style>
  <w:style w:type="character" w:styleId="Hyperlink">
    <w:name w:val="Hyperlink"/>
    <w:basedOn w:val="DefaultParagraphFont"/>
    <w:uiPriority w:val="99"/>
    <w:unhideWhenUsed/>
    <w:rsid w:val="005A759D"/>
    <w:rPr>
      <w:color w:val="0000FF" w:themeColor="hyperlink"/>
      <w:u w:val="single"/>
    </w:rPr>
  </w:style>
  <w:style w:type="character" w:styleId="UnresolvedMention">
    <w:name w:val="Unresolved Mention"/>
    <w:basedOn w:val="DefaultParagraphFont"/>
    <w:uiPriority w:val="99"/>
    <w:semiHidden/>
    <w:unhideWhenUsed/>
    <w:rsid w:val="005A759D"/>
    <w:rPr>
      <w:color w:val="605E5C"/>
      <w:shd w:val="clear" w:color="auto" w:fill="E1DFDD"/>
    </w:rPr>
  </w:style>
  <w:style w:type="character" w:styleId="Strong">
    <w:name w:val="Strong"/>
    <w:basedOn w:val="DefaultParagraphFont"/>
    <w:uiPriority w:val="22"/>
    <w:qFormat/>
    <w:rsid w:val="00F35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s_of_universities_and_colle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B3B1-62C8-D94F-BAAB-0D705048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Rebecca Weaver</cp:lastModifiedBy>
  <cp:revision>4</cp:revision>
  <dcterms:created xsi:type="dcterms:W3CDTF">2022-02-20T20:04:00Z</dcterms:created>
  <dcterms:modified xsi:type="dcterms:W3CDTF">2022-02-21T14:07:00Z</dcterms:modified>
</cp:coreProperties>
</file>